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8FAE7" w14:textId="77777777" w:rsidR="00910BB9" w:rsidRDefault="00910BB9" w:rsidP="00CD347A">
      <w:pPr>
        <w:pStyle w:val="Verzia"/>
        <w:framePr w:wrap="auto" w:vAnchor="margin" w:xAlign="left" w:yAlign="inline"/>
        <w:rPr>
          <w:sz w:val="18"/>
          <w:szCs w:val="18"/>
        </w:rPr>
      </w:pPr>
      <w:bookmarkStart w:id="0" w:name="_Toc222914913"/>
      <w:bookmarkStart w:id="1" w:name="_Ref219296656"/>
    </w:p>
    <w:p w14:paraId="47255E6C" w14:textId="0C36ECD9" w:rsidR="00CD347A" w:rsidRPr="00CD347A" w:rsidRDefault="00CD347A" w:rsidP="00CD347A">
      <w:pPr>
        <w:pStyle w:val="Verzia"/>
        <w:framePr w:wrap="auto" w:vAnchor="margin" w:xAlign="left" w:yAlign="inline"/>
        <w:rPr>
          <w:sz w:val="18"/>
          <w:szCs w:val="18"/>
        </w:rPr>
      </w:pPr>
      <w:r w:rsidRPr="00CD347A">
        <w:rPr>
          <w:sz w:val="18"/>
          <w:szCs w:val="18"/>
        </w:rPr>
        <w:t>SE ako Kupujúci, verzia:</w:t>
      </w:r>
      <w:r w:rsidRPr="00CD347A">
        <w:rPr>
          <w:sz w:val="18"/>
          <w:szCs w:val="18"/>
        </w:rPr>
        <w:tab/>
      </w:r>
      <w:r>
        <w:rPr>
          <w:sz w:val="18"/>
          <w:szCs w:val="18"/>
        </w:rPr>
        <w:t>16.03.2026</w:t>
      </w:r>
    </w:p>
    <w:p w14:paraId="7FA441E0" w14:textId="05667437" w:rsidR="00CD347A" w:rsidRPr="00CD347A" w:rsidRDefault="00CD347A" w:rsidP="00CD347A">
      <w:pPr>
        <w:pStyle w:val="Verzia"/>
        <w:framePr w:wrap="auto" w:vAnchor="margin" w:xAlign="left" w:yAlign="inline"/>
        <w:rPr>
          <w:sz w:val="18"/>
          <w:szCs w:val="18"/>
        </w:rPr>
      </w:pPr>
      <w:r w:rsidRPr="00CD347A">
        <w:rPr>
          <w:sz w:val="18"/>
          <w:szCs w:val="18"/>
        </w:rPr>
        <w:t xml:space="preserve">č. zmluvy Kupujúceho: </w:t>
      </w:r>
      <w:r w:rsidRPr="00CD347A">
        <w:rPr>
          <w:sz w:val="18"/>
          <w:szCs w:val="18"/>
        </w:rPr>
        <w:tab/>
      </w:r>
      <w:r w:rsidRPr="00A94FCC">
        <w:rPr>
          <w:b/>
          <w:bCs/>
          <w:sz w:val="18"/>
          <w:szCs w:val="18"/>
        </w:rPr>
        <w:t>4</w:t>
      </w:r>
      <w:r w:rsidR="00A94FCC">
        <w:rPr>
          <w:b/>
          <w:bCs/>
          <w:sz w:val="18"/>
          <w:szCs w:val="18"/>
        </w:rPr>
        <w:t>6</w:t>
      </w:r>
      <w:r w:rsidRPr="00CD347A">
        <w:rPr>
          <w:b/>
          <w:bCs/>
          <w:sz w:val="18"/>
          <w:szCs w:val="18"/>
          <w:highlight w:val="cyan"/>
        </w:rPr>
        <w:t>......</w:t>
      </w:r>
      <w:r w:rsidR="00A94FCC">
        <w:rPr>
          <w:b/>
          <w:bCs/>
          <w:sz w:val="18"/>
          <w:szCs w:val="18"/>
          <w:highlight w:val="cyan"/>
        </w:rPr>
        <w:t>..</w:t>
      </w:r>
      <w:r w:rsidRPr="00CD347A">
        <w:rPr>
          <w:b/>
          <w:bCs/>
          <w:sz w:val="18"/>
          <w:szCs w:val="18"/>
          <w:highlight w:val="cyan"/>
        </w:rPr>
        <w:t>...</w:t>
      </w:r>
    </w:p>
    <w:p w14:paraId="5B803D1D" w14:textId="2F7CB158" w:rsidR="00CD347A" w:rsidRPr="00CD347A" w:rsidRDefault="00CD347A" w:rsidP="00CD347A">
      <w:pPr>
        <w:pStyle w:val="Verzia"/>
        <w:framePr w:wrap="auto" w:vAnchor="margin" w:xAlign="left" w:yAlign="inline"/>
        <w:rPr>
          <w:b/>
          <w:bCs/>
          <w:sz w:val="18"/>
          <w:szCs w:val="18"/>
        </w:rPr>
      </w:pPr>
      <w:r w:rsidRPr="00CD347A">
        <w:rPr>
          <w:sz w:val="18"/>
          <w:szCs w:val="18"/>
        </w:rPr>
        <w:t xml:space="preserve">SAP č. Predávajúceho: </w:t>
      </w:r>
      <w:r w:rsidRPr="00CD347A">
        <w:rPr>
          <w:b/>
          <w:bCs/>
          <w:sz w:val="18"/>
          <w:szCs w:val="18"/>
        </w:rPr>
        <w:tab/>
      </w:r>
      <w:r w:rsidR="00A94FCC">
        <w:rPr>
          <w:b/>
          <w:bCs/>
          <w:sz w:val="18"/>
          <w:szCs w:val="18"/>
        </w:rPr>
        <w:t xml:space="preserve">  </w:t>
      </w:r>
      <w:r w:rsidR="003E130A">
        <w:rPr>
          <w:b/>
          <w:bCs/>
          <w:sz w:val="18"/>
          <w:szCs w:val="18"/>
        </w:rPr>
        <w:t xml:space="preserve">  </w:t>
      </w:r>
      <w:r w:rsidRPr="00CD347A">
        <w:rPr>
          <w:b/>
          <w:bCs/>
          <w:sz w:val="18"/>
          <w:szCs w:val="18"/>
          <w:highlight w:val="cyan"/>
        </w:rPr>
        <w:t>...........</w:t>
      </w:r>
    </w:p>
    <w:p w14:paraId="05A781BD" w14:textId="6497360B" w:rsidR="00CD347A" w:rsidRPr="00E12081" w:rsidRDefault="00CD347A" w:rsidP="00CD347A">
      <w:pPr>
        <w:pStyle w:val="Verzia"/>
        <w:framePr w:wrap="auto" w:vAnchor="margin" w:xAlign="left" w:yAlign="inline"/>
      </w:pPr>
    </w:p>
    <w:p w14:paraId="2F83F555" w14:textId="72067872" w:rsidR="004823CA" w:rsidRDefault="004823CA" w:rsidP="004823CA">
      <w:pPr>
        <w:pStyle w:val="INTROnadpisy"/>
      </w:pPr>
      <w:r>
        <w:t>Kúpna zmluva</w:t>
      </w:r>
    </w:p>
    <w:p w14:paraId="04531EF7" w14:textId="1FFC4202" w:rsidR="003560B4" w:rsidRDefault="00646597" w:rsidP="00646597">
      <w:r w:rsidRPr="00646597">
        <w:t>uzavretá v zmysle § 409 a </w:t>
      </w:r>
      <w:proofErr w:type="spellStart"/>
      <w:r w:rsidRPr="00646597">
        <w:t>nasl</w:t>
      </w:r>
      <w:proofErr w:type="spellEnd"/>
      <w:r w:rsidRPr="00646597">
        <w:t>. zákona č. 513/1991 Zb. Obchodný zákonník v platnom znení</w:t>
      </w:r>
      <w:r w:rsidR="003560B4">
        <w:t xml:space="preserve"> </w:t>
      </w:r>
      <w:r w:rsidRPr="00646597">
        <w:t>(ďalej len „</w:t>
      </w:r>
      <w:r w:rsidRPr="00646597">
        <w:rPr>
          <w:b/>
        </w:rPr>
        <w:t>Zmluva</w:t>
      </w:r>
      <w:r w:rsidRPr="00646597">
        <w:t>”)</w:t>
      </w:r>
    </w:p>
    <w:tbl>
      <w:tblPr>
        <w:tblW w:w="0" w:type="auto"/>
        <w:tblCellMar>
          <w:left w:w="0" w:type="dxa"/>
          <w:right w:w="0" w:type="dxa"/>
        </w:tblCellMar>
        <w:tblLook w:val="01E0" w:firstRow="1" w:lastRow="1" w:firstColumn="1" w:lastColumn="1" w:noHBand="0" w:noVBand="0"/>
      </w:tblPr>
      <w:tblGrid>
        <w:gridCol w:w="2423"/>
        <w:gridCol w:w="6649"/>
      </w:tblGrid>
      <w:tr w:rsidR="0012465E" w:rsidRPr="0012465E" w14:paraId="293B8D74" w14:textId="77777777" w:rsidTr="75D2CBDD">
        <w:trPr>
          <w:trHeight w:val="850"/>
        </w:trPr>
        <w:tc>
          <w:tcPr>
            <w:tcW w:w="9072" w:type="dxa"/>
            <w:gridSpan w:val="2"/>
            <w:vAlign w:val="center"/>
          </w:tcPr>
          <w:p w14:paraId="6BA1620D" w14:textId="178B59CC" w:rsidR="0012465E" w:rsidRPr="0012465E" w:rsidRDefault="0012465E" w:rsidP="00BB5151">
            <w:pPr>
              <w:spacing w:after="0"/>
            </w:pPr>
            <w:r w:rsidRPr="0012465E">
              <w:t>medzi:</w:t>
            </w:r>
          </w:p>
        </w:tc>
      </w:tr>
      <w:tr w:rsidR="0012465E" w:rsidRPr="0012465E" w14:paraId="616A2994" w14:textId="77777777" w:rsidTr="75D2CBDD">
        <w:trPr>
          <w:trHeight w:val="20"/>
        </w:trPr>
        <w:tc>
          <w:tcPr>
            <w:tcW w:w="2423" w:type="dxa"/>
          </w:tcPr>
          <w:p w14:paraId="6CAE5103" w14:textId="77777777" w:rsidR="0012465E" w:rsidRPr="0012465E" w:rsidRDefault="0012465E" w:rsidP="00BB5151">
            <w:pPr>
              <w:spacing w:after="0"/>
            </w:pPr>
            <w:r w:rsidRPr="0012465E">
              <w:t>Obchodné meno:</w:t>
            </w:r>
          </w:p>
        </w:tc>
        <w:tc>
          <w:tcPr>
            <w:tcW w:w="6649" w:type="dxa"/>
          </w:tcPr>
          <w:p w14:paraId="7666D0EE" w14:textId="77777777" w:rsidR="0012465E" w:rsidRPr="0012465E" w:rsidRDefault="0012465E" w:rsidP="00BB5151">
            <w:pPr>
              <w:spacing w:after="0"/>
              <w:rPr>
                <w:b/>
                <w:bCs/>
              </w:rPr>
            </w:pPr>
            <w:r w:rsidRPr="0012465E">
              <w:rPr>
                <w:b/>
                <w:bCs/>
              </w:rPr>
              <w:t>Slovenské elektrárne, a.s.</w:t>
            </w:r>
          </w:p>
        </w:tc>
      </w:tr>
      <w:tr w:rsidR="0012465E" w:rsidRPr="0012465E" w14:paraId="0B822C95" w14:textId="77777777" w:rsidTr="75D2CBDD">
        <w:trPr>
          <w:trHeight w:val="20"/>
        </w:trPr>
        <w:tc>
          <w:tcPr>
            <w:tcW w:w="2423" w:type="dxa"/>
          </w:tcPr>
          <w:p w14:paraId="40C9FAFE" w14:textId="77777777" w:rsidR="0012465E" w:rsidRPr="0012465E" w:rsidRDefault="0012465E" w:rsidP="00BB5151">
            <w:pPr>
              <w:spacing w:after="0"/>
            </w:pPr>
            <w:r w:rsidRPr="0012465E">
              <w:t>Sídlo:</w:t>
            </w:r>
          </w:p>
        </w:tc>
        <w:tc>
          <w:tcPr>
            <w:tcW w:w="6649" w:type="dxa"/>
          </w:tcPr>
          <w:p w14:paraId="1FAEAF27" w14:textId="77777777" w:rsidR="0012465E" w:rsidRPr="0012465E" w:rsidRDefault="0012465E" w:rsidP="00BB5151">
            <w:pPr>
              <w:spacing w:after="0"/>
            </w:pPr>
            <w:r w:rsidRPr="0012465E">
              <w:t>Pribinova 40, 811 09 Bratislava – mestská časť Ružinov</w:t>
            </w:r>
          </w:p>
        </w:tc>
      </w:tr>
      <w:tr w:rsidR="0012465E" w:rsidRPr="0012465E" w14:paraId="1B1A028A" w14:textId="77777777" w:rsidTr="75D2CBDD">
        <w:trPr>
          <w:trHeight w:val="20"/>
        </w:trPr>
        <w:tc>
          <w:tcPr>
            <w:tcW w:w="2423" w:type="dxa"/>
          </w:tcPr>
          <w:p w14:paraId="1BF51990" w14:textId="77777777" w:rsidR="0012465E" w:rsidRPr="0012465E" w:rsidRDefault="0012465E" w:rsidP="00BB5151">
            <w:pPr>
              <w:spacing w:after="0"/>
            </w:pPr>
            <w:r w:rsidRPr="0012465E">
              <w:t>IČO:</w:t>
            </w:r>
          </w:p>
        </w:tc>
        <w:tc>
          <w:tcPr>
            <w:tcW w:w="6649" w:type="dxa"/>
          </w:tcPr>
          <w:p w14:paraId="24E25D17" w14:textId="77777777" w:rsidR="0012465E" w:rsidRPr="0012465E" w:rsidRDefault="0012465E" w:rsidP="00BB5151">
            <w:pPr>
              <w:spacing w:after="0"/>
            </w:pPr>
            <w:r w:rsidRPr="0012465E">
              <w:t>35 829 052</w:t>
            </w:r>
          </w:p>
        </w:tc>
      </w:tr>
      <w:tr w:rsidR="0012465E" w:rsidRPr="0012465E" w14:paraId="593AB316" w14:textId="77777777" w:rsidTr="75D2CBDD">
        <w:trPr>
          <w:trHeight w:val="20"/>
        </w:trPr>
        <w:tc>
          <w:tcPr>
            <w:tcW w:w="2423" w:type="dxa"/>
          </w:tcPr>
          <w:p w14:paraId="4FE0310A" w14:textId="77777777" w:rsidR="0012465E" w:rsidRPr="0012465E" w:rsidRDefault="0012465E" w:rsidP="00BB5151">
            <w:pPr>
              <w:spacing w:after="0"/>
            </w:pPr>
            <w:r w:rsidRPr="0012465E">
              <w:t>DIČ:</w:t>
            </w:r>
          </w:p>
        </w:tc>
        <w:tc>
          <w:tcPr>
            <w:tcW w:w="6649" w:type="dxa"/>
          </w:tcPr>
          <w:p w14:paraId="66C61C5B" w14:textId="77777777" w:rsidR="0012465E" w:rsidRPr="0012465E" w:rsidRDefault="0012465E" w:rsidP="00BB5151">
            <w:pPr>
              <w:spacing w:after="0"/>
            </w:pPr>
            <w:r w:rsidRPr="0012465E">
              <w:t>2020261353</w:t>
            </w:r>
          </w:p>
        </w:tc>
      </w:tr>
      <w:tr w:rsidR="0012465E" w:rsidRPr="0012465E" w14:paraId="2662D3AC" w14:textId="77777777" w:rsidTr="75D2CBDD">
        <w:trPr>
          <w:trHeight w:val="20"/>
        </w:trPr>
        <w:tc>
          <w:tcPr>
            <w:tcW w:w="2423" w:type="dxa"/>
          </w:tcPr>
          <w:p w14:paraId="3BF53FA4" w14:textId="77777777" w:rsidR="0012465E" w:rsidRPr="0012465E" w:rsidRDefault="0012465E" w:rsidP="00BB5151">
            <w:pPr>
              <w:spacing w:after="0"/>
            </w:pPr>
            <w:r w:rsidRPr="0012465E">
              <w:t>IČ DPH:</w:t>
            </w:r>
          </w:p>
        </w:tc>
        <w:tc>
          <w:tcPr>
            <w:tcW w:w="6649" w:type="dxa"/>
          </w:tcPr>
          <w:p w14:paraId="4A973897" w14:textId="77777777" w:rsidR="0012465E" w:rsidRPr="0012465E" w:rsidRDefault="0012465E" w:rsidP="00BB5151">
            <w:pPr>
              <w:spacing w:after="0"/>
            </w:pPr>
            <w:r w:rsidRPr="0012465E">
              <w:t>SK2020261353</w:t>
            </w:r>
          </w:p>
        </w:tc>
      </w:tr>
      <w:tr w:rsidR="0012465E" w:rsidRPr="0012465E" w14:paraId="764C7BB6" w14:textId="77777777" w:rsidTr="75D2CBDD">
        <w:trPr>
          <w:trHeight w:val="20"/>
        </w:trPr>
        <w:tc>
          <w:tcPr>
            <w:tcW w:w="2423" w:type="dxa"/>
          </w:tcPr>
          <w:p w14:paraId="385F26A8" w14:textId="77777777" w:rsidR="0012465E" w:rsidRPr="0012465E" w:rsidRDefault="0012465E" w:rsidP="00BB5151">
            <w:pPr>
              <w:spacing w:after="0"/>
            </w:pPr>
            <w:r w:rsidRPr="0012465E">
              <w:t>v mene spoločnosti koná:</w:t>
            </w:r>
          </w:p>
        </w:tc>
        <w:tc>
          <w:tcPr>
            <w:tcW w:w="6649" w:type="dxa"/>
          </w:tcPr>
          <w:p w14:paraId="355AC536" w14:textId="77777777" w:rsidR="0012465E" w:rsidRPr="0012465E" w:rsidRDefault="0012465E" w:rsidP="00BB5151">
            <w:pPr>
              <w:spacing w:after="0"/>
              <w:rPr>
                <w:highlight w:val="cyan"/>
              </w:rPr>
            </w:pPr>
            <w:r w:rsidRPr="0012465E">
              <w:rPr>
                <w:highlight w:val="cyan"/>
              </w:rPr>
              <w:t>Meno a priezvisko, funkcia</w:t>
            </w:r>
          </w:p>
        </w:tc>
      </w:tr>
      <w:tr w:rsidR="0012465E" w:rsidRPr="0012465E" w14:paraId="4531FDB6" w14:textId="77777777" w:rsidTr="75D2CBDD">
        <w:trPr>
          <w:trHeight w:val="20"/>
        </w:trPr>
        <w:tc>
          <w:tcPr>
            <w:tcW w:w="2423" w:type="dxa"/>
          </w:tcPr>
          <w:p w14:paraId="6F32DFD0" w14:textId="77777777" w:rsidR="0012465E" w:rsidRPr="0012465E" w:rsidRDefault="0012465E" w:rsidP="00BB5151">
            <w:pPr>
              <w:spacing w:after="0"/>
            </w:pPr>
          </w:p>
        </w:tc>
        <w:tc>
          <w:tcPr>
            <w:tcW w:w="6649" w:type="dxa"/>
          </w:tcPr>
          <w:p w14:paraId="0DC12195" w14:textId="77777777" w:rsidR="0012465E" w:rsidRPr="0012465E" w:rsidRDefault="0012465E" w:rsidP="00BB5151">
            <w:pPr>
              <w:spacing w:after="0"/>
              <w:rPr>
                <w:highlight w:val="cyan"/>
              </w:rPr>
            </w:pPr>
            <w:r w:rsidRPr="0012465E">
              <w:rPr>
                <w:highlight w:val="cyan"/>
              </w:rPr>
              <w:t>Meno a priezvisko, funkcia</w:t>
            </w:r>
          </w:p>
        </w:tc>
      </w:tr>
      <w:tr w:rsidR="0012465E" w:rsidRPr="0012465E" w14:paraId="241497FA" w14:textId="77777777" w:rsidTr="75D2CBDD">
        <w:trPr>
          <w:trHeight w:val="20"/>
        </w:trPr>
        <w:tc>
          <w:tcPr>
            <w:tcW w:w="2423" w:type="dxa"/>
          </w:tcPr>
          <w:p w14:paraId="29DF0BE1" w14:textId="77777777" w:rsidR="0012465E" w:rsidRPr="0012465E" w:rsidRDefault="0012465E" w:rsidP="00BB5151">
            <w:pPr>
              <w:spacing w:after="0"/>
            </w:pPr>
            <w:r w:rsidRPr="0012465E">
              <w:t>Zapísaný v:</w:t>
            </w:r>
          </w:p>
        </w:tc>
        <w:tc>
          <w:tcPr>
            <w:tcW w:w="6649" w:type="dxa"/>
            <w:vAlign w:val="center"/>
          </w:tcPr>
          <w:p w14:paraId="6CD78BA1" w14:textId="77777777" w:rsidR="0012465E" w:rsidRPr="0012465E" w:rsidRDefault="0012465E" w:rsidP="00BB5151">
            <w:pPr>
              <w:spacing w:after="0"/>
            </w:pPr>
            <w:r w:rsidRPr="0012465E">
              <w:t xml:space="preserve">Obchodnom registri Mestského súdu Bratislava III., odd.: Sa, č. </w:t>
            </w:r>
            <w:proofErr w:type="spellStart"/>
            <w:r w:rsidRPr="0012465E">
              <w:t>vl</w:t>
            </w:r>
            <w:proofErr w:type="spellEnd"/>
            <w:r w:rsidRPr="0012465E">
              <w:t>.: 2904/B</w:t>
            </w:r>
          </w:p>
        </w:tc>
      </w:tr>
      <w:tr w:rsidR="0012465E" w:rsidRPr="0012465E" w14:paraId="1FA6011C" w14:textId="77777777" w:rsidTr="75D2CBDD">
        <w:trPr>
          <w:trHeight w:val="20"/>
        </w:trPr>
        <w:tc>
          <w:tcPr>
            <w:tcW w:w="9072" w:type="dxa"/>
            <w:gridSpan w:val="2"/>
          </w:tcPr>
          <w:p w14:paraId="4517084B" w14:textId="77777777" w:rsidR="0012465E" w:rsidRPr="0012465E" w:rsidRDefault="0012465E" w:rsidP="00BB5151">
            <w:pPr>
              <w:spacing w:after="0"/>
            </w:pPr>
            <w:r w:rsidRPr="0012465E">
              <w:t>(ďalej len „</w:t>
            </w:r>
            <w:r w:rsidRPr="0012465E">
              <w:rPr>
                <w:b/>
              </w:rPr>
              <w:t>Kupujúci</w:t>
            </w:r>
            <w:r w:rsidRPr="0012465E">
              <w:t>”)</w:t>
            </w:r>
          </w:p>
        </w:tc>
      </w:tr>
      <w:tr w:rsidR="0012465E" w:rsidRPr="0012465E" w14:paraId="1D543E33" w14:textId="77777777" w:rsidTr="75D2CBDD">
        <w:trPr>
          <w:trHeight w:val="850"/>
        </w:trPr>
        <w:tc>
          <w:tcPr>
            <w:tcW w:w="9072" w:type="dxa"/>
            <w:gridSpan w:val="2"/>
            <w:vAlign w:val="center"/>
          </w:tcPr>
          <w:p w14:paraId="3E855D2C" w14:textId="77777777" w:rsidR="0012465E" w:rsidRPr="0012465E" w:rsidRDefault="0012465E" w:rsidP="00BB5151">
            <w:pPr>
              <w:spacing w:after="0"/>
            </w:pPr>
            <w:r w:rsidRPr="0012465E">
              <w:t>a</w:t>
            </w:r>
          </w:p>
        </w:tc>
      </w:tr>
      <w:tr w:rsidR="0012465E" w:rsidRPr="0012465E" w14:paraId="2B1A52D9" w14:textId="77777777" w:rsidTr="75D2CBDD">
        <w:trPr>
          <w:trHeight w:val="20"/>
        </w:trPr>
        <w:tc>
          <w:tcPr>
            <w:tcW w:w="2423" w:type="dxa"/>
          </w:tcPr>
          <w:p w14:paraId="43E2DC81" w14:textId="77777777" w:rsidR="0012465E" w:rsidRPr="0012465E" w:rsidRDefault="0012465E" w:rsidP="00BB5151">
            <w:pPr>
              <w:spacing w:after="0"/>
            </w:pPr>
            <w:r w:rsidRPr="0012465E">
              <w:t>Obchodné meno:</w:t>
            </w:r>
          </w:p>
        </w:tc>
        <w:tc>
          <w:tcPr>
            <w:tcW w:w="6649" w:type="dxa"/>
          </w:tcPr>
          <w:p w14:paraId="7132209E" w14:textId="77777777" w:rsidR="0012465E" w:rsidRPr="0012465E" w:rsidRDefault="0012465E" w:rsidP="00BB5151">
            <w:pPr>
              <w:spacing w:after="0"/>
              <w:rPr>
                <w:b/>
              </w:rPr>
            </w:pPr>
          </w:p>
        </w:tc>
      </w:tr>
      <w:tr w:rsidR="0012465E" w:rsidRPr="0012465E" w14:paraId="3D6367B1" w14:textId="77777777" w:rsidTr="75D2CBDD">
        <w:trPr>
          <w:trHeight w:val="20"/>
        </w:trPr>
        <w:tc>
          <w:tcPr>
            <w:tcW w:w="2423" w:type="dxa"/>
          </w:tcPr>
          <w:p w14:paraId="2BE915A4" w14:textId="77777777" w:rsidR="0012465E" w:rsidRPr="0012465E" w:rsidRDefault="0012465E" w:rsidP="00BB5151">
            <w:pPr>
              <w:spacing w:after="0"/>
            </w:pPr>
            <w:r w:rsidRPr="0012465E">
              <w:t>Sídlo:</w:t>
            </w:r>
          </w:p>
        </w:tc>
        <w:tc>
          <w:tcPr>
            <w:tcW w:w="6649" w:type="dxa"/>
          </w:tcPr>
          <w:p w14:paraId="27F00102" w14:textId="77777777" w:rsidR="0012465E" w:rsidRPr="0012465E" w:rsidRDefault="0012465E" w:rsidP="00BB5151">
            <w:pPr>
              <w:spacing w:after="0"/>
            </w:pPr>
          </w:p>
        </w:tc>
      </w:tr>
      <w:tr w:rsidR="0012465E" w:rsidRPr="0012465E" w14:paraId="39868A01" w14:textId="77777777" w:rsidTr="75D2CBDD">
        <w:trPr>
          <w:trHeight w:val="20"/>
        </w:trPr>
        <w:tc>
          <w:tcPr>
            <w:tcW w:w="2423" w:type="dxa"/>
          </w:tcPr>
          <w:p w14:paraId="298DD375" w14:textId="77777777" w:rsidR="0012465E" w:rsidRPr="0012465E" w:rsidRDefault="0012465E" w:rsidP="00BB5151">
            <w:pPr>
              <w:spacing w:after="0"/>
            </w:pPr>
            <w:r w:rsidRPr="0012465E">
              <w:t>IČO:</w:t>
            </w:r>
          </w:p>
        </w:tc>
        <w:tc>
          <w:tcPr>
            <w:tcW w:w="6649" w:type="dxa"/>
          </w:tcPr>
          <w:p w14:paraId="40F60765" w14:textId="77777777" w:rsidR="0012465E" w:rsidRPr="0012465E" w:rsidRDefault="0012465E" w:rsidP="00BB5151">
            <w:pPr>
              <w:spacing w:after="0"/>
            </w:pPr>
          </w:p>
        </w:tc>
      </w:tr>
      <w:tr w:rsidR="0012465E" w:rsidRPr="0012465E" w14:paraId="119E781A" w14:textId="77777777" w:rsidTr="75D2CBDD">
        <w:trPr>
          <w:trHeight w:val="20"/>
        </w:trPr>
        <w:tc>
          <w:tcPr>
            <w:tcW w:w="2423" w:type="dxa"/>
          </w:tcPr>
          <w:p w14:paraId="796919CF" w14:textId="77777777" w:rsidR="0012465E" w:rsidRPr="0012465E" w:rsidRDefault="0012465E" w:rsidP="00BB5151">
            <w:pPr>
              <w:spacing w:after="0"/>
            </w:pPr>
            <w:r w:rsidRPr="0012465E">
              <w:t>DIČ:</w:t>
            </w:r>
          </w:p>
        </w:tc>
        <w:tc>
          <w:tcPr>
            <w:tcW w:w="6649" w:type="dxa"/>
          </w:tcPr>
          <w:p w14:paraId="5010050C" w14:textId="77777777" w:rsidR="0012465E" w:rsidRPr="0012465E" w:rsidRDefault="0012465E" w:rsidP="00BB5151">
            <w:pPr>
              <w:spacing w:after="0"/>
            </w:pPr>
          </w:p>
        </w:tc>
      </w:tr>
      <w:tr w:rsidR="0012465E" w:rsidRPr="0012465E" w14:paraId="46022A08" w14:textId="77777777" w:rsidTr="75D2CBDD">
        <w:trPr>
          <w:trHeight w:val="20"/>
        </w:trPr>
        <w:tc>
          <w:tcPr>
            <w:tcW w:w="2423" w:type="dxa"/>
          </w:tcPr>
          <w:p w14:paraId="07722FA7" w14:textId="77777777" w:rsidR="0012465E" w:rsidRPr="0012465E" w:rsidRDefault="0012465E" w:rsidP="00BB5151">
            <w:pPr>
              <w:spacing w:after="0"/>
            </w:pPr>
            <w:r w:rsidRPr="0012465E">
              <w:t>IČ DPH:</w:t>
            </w:r>
          </w:p>
        </w:tc>
        <w:tc>
          <w:tcPr>
            <w:tcW w:w="6649" w:type="dxa"/>
          </w:tcPr>
          <w:p w14:paraId="429AC19B" w14:textId="77777777" w:rsidR="0012465E" w:rsidRPr="0012465E" w:rsidRDefault="0012465E" w:rsidP="00BB5151">
            <w:pPr>
              <w:spacing w:after="0"/>
            </w:pPr>
          </w:p>
        </w:tc>
      </w:tr>
      <w:tr w:rsidR="0012465E" w:rsidRPr="0012465E" w14:paraId="7B9E1E14" w14:textId="77777777" w:rsidTr="75D2CBDD">
        <w:trPr>
          <w:trHeight w:val="20"/>
        </w:trPr>
        <w:tc>
          <w:tcPr>
            <w:tcW w:w="2423" w:type="dxa"/>
          </w:tcPr>
          <w:p w14:paraId="5C133CC3" w14:textId="77777777" w:rsidR="0012465E" w:rsidRPr="0012465E" w:rsidRDefault="0012465E" w:rsidP="00BB5151">
            <w:pPr>
              <w:spacing w:after="0"/>
              <w:rPr>
                <w:highlight w:val="yellow"/>
              </w:rPr>
            </w:pPr>
            <w:r w:rsidRPr="0012465E">
              <w:rPr>
                <w:highlight w:val="yellow"/>
              </w:rPr>
              <w:t xml:space="preserve">Názov organizačnej zložky: </w:t>
            </w:r>
          </w:p>
        </w:tc>
        <w:tc>
          <w:tcPr>
            <w:tcW w:w="6649" w:type="dxa"/>
          </w:tcPr>
          <w:p w14:paraId="690EE618" w14:textId="77777777" w:rsidR="0012465E" w:rsidRPr="0012465E" w:rsidRDefault="0012465E" w:rsidP="00BB5151">
            <w:pPr>
              <w:spacing w:after="0"/>
            </w:pPr>
          </w:p>
        </w:tc>
      </w:tr>
      <w:tr w:rsidR="0012465E" w:rsidRPr="0012465E" w14:paraId="6E03665B" w14:textId="77777777" w:rsidTr="75D2CBDD">
        <w:trPr>
          <w:trHeight w:val="20"/>
        </w:trPr>
        <w:tc>
          <w:tcPr>
            <w:tcW w:w="2423" w:type="dxa"/>
          </w:tcPr>
          <w:p w14:paraId="7BF4CCAA" w14:textId="77777777" w:rsidR="0012465E" w:rsidRPr="0012465E" w:rsidRDefault="0012465E" w:rsidP="00BB5151">
            <w:pPr>
              <w:spacing w:after="0"/>
              <w:rPr>
                <w:highlight w:val="yellow"/>
              </w:rPr>
            </w:pPr>
            <w:r w:rsidRPr="0012465E">
              <w:rPr>
                <w:highlight w:val="yellow"/>
              </w:rPr>
              <w:t>IČO:</w:t>
            </w:r>
          </w:p>
        </w:tc>
        <w:tc>
          <w:tcPr>
            <w:tcW w:w="6649" w:type="dxa"/>
          </w:tcPr>
          <w:p w14:paraId="795C8912" w14:textId="77777777" w:rsidR="0012465E" w:rsidRPr="0012465E" w:rsidRDefault="0012465E" w:rsidP="00BB5151">
            <w:pPr>
              <w:spacing w:after="0"/>
            </w:pPr>
          </w:p>
        </w:tc>
      </w:tr>
      <w:tr w:rsidR="0012465E" w:rsidRPr="0012465E" w14:paraId="3C859D08" w14:textId="77777777" w:rsidTr="75D2CBDD">
        <w:trPr>
          <w:trHeight w:val="20"/>
        </w:trPr>
        <w:tc>
          <w:tcPr>
            <w:tcW w:w="2423" w:type="dxa"/>
          </w:tcPr>
          <w:p w14:paraId="137AA3C7" w14:textId="77777777" w:rsidR="0012465E" w:rsidRPr="0012465E" w:rsidRDefault="0012465E" w:rsidP="00BB5151">
            <w:pPr>
              <w:spacing w:after="0"/>
              <w:rPr>
                <w:highlight w:val="yellow"/>
              </w:rPr>
            </w:pPr>
            <w:r w:rsidRPr="0012465E">
              <w:rPr>
                <w:highlight w:val="yellow"/>
              </w:rPr>
              <w:t>DIČ:</w:t>
            </w:r>
          </w:p>
        </w:tc>
        <w:tc>
          <w:tcPr>
            <w:tcW w:w="6649" w:type="dxa"/>
          </w:tcPr>
          <w:p w14:paraId="62E9C05D" w14:textId="77777777" w:rsidR="0012465E" w:rsidRPr="0012465E" w:rsidRDefault="0012465E" w:rsidP="00BB5151">
            <w:pPr>
              <w:spacing w:after="0"/>
            </w:pPr>
          </w:p>
        </w:tc>
      </w:tr>
      <w:tr w:rsidR="0012465E" w:rsidRPr="0012465E" w14:paraId="1D63103E" w14:textId="77777777" w:rsidTr="75D2CBDD">
        <w:trPr>
          <w:trHeight w:val="20"/>
        </w:trPr>
        <w:tc>
          <w:tcPr>
            <w:tcW w:w="2423" w:type="dxa"/>
          </w:tcPr>
          <w:p w14:paraId="6CE60F4D" w14:textId="77777777" w:rsidR="0012465E" w:rsidRPr="0012465E" w:rsidRDefault="0012465E" w:rsidP="00BB5151">
            <w:pPr>
              <w:spacing w:after="0"/>
              <w:rPr>
                <w:highlight w:val="yellow"/>
              </w:rPr>
            </w:pPr>
            <w:r w:rsidRPr="0012465E">
              <w:rPr>
                <w:highlight w:val="yellow"/>
              </w:rPr>
              <w:t>IČ DPH:</w:t>
            </w:r>
          </w:p>
        </w:tc>
        <w:tc>
          <w:tcPr>
            <w:tcW w:w="6649" w:type="dxa"/>
          </w:tcPr>
          <w:p w14:paraId="50E5DD2E" w14:textId="77777777" w:rsidR="0012465E" w:rsidRPr="0012465E" w:rsidRDefault="0012465E" w:rsidP="00BB5151">
            <w:pPr>
              <w:spacing w:after="0"/>
            </w:pPr>
          </w:p>
        </w:tc>
      </w:tr>
      <w:tr w:rsidR="0012465E" w:rsidRPr="0012465E" w14:paraId="379F8192" w14:textId="77777777" w:rsidTr="75D2CBDD">
        <w:trPr>
          <w:trHeight w:val="20"/>
        </w:trPr>
        <w:tc>
          <w:tcPr>
            <w:tcW w:w="2423" w:type="dxa"/>
          </w:tcPr>
          <w:p w14:paraId="7C72EEE4" w14:textId="77777777" w:rsidR="0012465E" w:rsidRPr="0012465E" w:rsidRDefault="0012465E" w:rsidP="00BB5151">
            <w:pPr>
              <w:spacing w:after="0"/>
            </w:pPr>
            <w:r w:rsidRPr="0012465E">
              <w:t>Registrácia pre daň z pridanej hodnoty (DPH):</w:t>
            </w:r>
          </w:p>
        </w:tc>
        <w:tc>
          <w:tcPr>
            <w:tcW w:w="6649" w:type="dxa"/>
          </w:tcPr>
          <w:p w14:paraId="60438EE5" w14:textId="425D54FF" w:rsidR="0012465E" w:rsidRPr="0012465E" w:rsidRDefault="0012465E" w:rsidP="00BB5151">
            <w:pPr>
              <w:spacing w:after="0"/>
            </w:pPr>
          </w:p>
          <w:p w14:paraId="1ACDE0F4" w14:textId="77777777" w:rsidR="0012465E" w:rsidRPr="0012465E" w:rsidRDefault="0012465E" w:rsidP="00BB5151">
            <w:pPr>
              <w:spacing w:after="0"/>
            </w:pPr>
            <w:r w:rsidRPr="0012465E">
              <w:rPr>
                <w:b/>
                <w:highlight w:val="lightGray"/>
              </w:rPr>
              <w:t>Tuzemský Predávajúci</w:t>
            </w:r>
            <w:r w:rsidRPr="0012465E">
              <w:rPr>
                <w:highlight w:val="lightGray"/>
              </w:rPr>
              <w:t xml:space="preserve"> uvedie jednu z nasledovných 2 možností:</w:t>
            </w:r>
          </w:p>
          <w:p w14:paraId="673BAA7C" w14:textId="77777777" w:rsidR="0012465E" w:rsidRPr="0012465E" w:rsidRDefault="0012465E" w:rsidP="00BB5151">
            <w:pPr>
              <w:spacing w:after="0"/>
            </w:pPr>
            <w:r w:rsidRPr="0012465E">
              <w:rPr>
                <w:highlight w:val="yellow"/>
              </w:rPr>
              <w:t>1. možnosť:</w:t>
            </w:r>
            <w:r w:rsidRPr="0012465E">
              <w:t xml:space="preserve"> </w:t>
            </w:r>
            <w:r w:rsidRPr="0012465E">
              <w:rPr>
                <w:highlight w:val="cyan"/>
              </w:rPr>
              <w:t>platiteľ DPH v zmysle § 4</w:t>
            </w:r>
          </w:p>
          <w:p w14:paraId="77083993" w14:textId="77777777" w:rsidR="0012465E" w:rsidRPr="0012465E" w:rsidRDefault="0012465E" w:rsidP="00BB5151">
            <w:pPr>
              <w:spacing w:after="0"/>
            </w:pPr>
            <w:r w:rsidRPr="0012465E">
              <w:rPr>
                <w:highlight w:val="yellow"/>
              </w:rPr>
              <w:t>2. možnosť:</w:t>
            </w:r>
            <w:r w:rsidRPr="0012465E">
              <w:t xml:space="preserve"> </w:t>
            </w:r>
            <w:r w:rsidRPr="0012465E">
              <w:rPr>
                <w:highlight w:val="cyan"/>
              </w:rPr>
              <w:t>neplatiteľ DPH v zmysle</w:t>
            </w:r>
            <w:r w:rsidRPr="0012465E">
              <w:t xml:space="preserve"> </w:t>
            </w:r>
          </w:p>
          <w:p w14:paraId="1195B723" w14:textId="77777777" w:rsidR="0012465E" w:rsidRPr="0012465E" w:rsidRDefault="0012465E" w:rsidP="00BB5151">
            <w:pPr>
              <w:spacing w:after="0"/>
            </w:pPr>
            <w:r w:rsidRPr="0012465E">
              <w:t>zákona č. 222/2004 Z. z. o DPH v znení neskorších predpisov</w:t>
            </w:r>
          </w:p>
        </w:tc>
      </w:tr>
      <w:tr w:rsidR="0012465E" w:rsidRPr="0012465E" w14:paraId="4610DCC9" w14:textId="77777777" w:rsidTr="75D2CBDD">
        <w:trPr>
          <w:trHeight w:val="20"/>
        </w:trPr>
        <w:tc>
          <w:tcPr>
            <w:tcW w:w="2423" w:type="dxa"/>
          </w:tcPr>
          <w:p w14:paraId="7D3A9F4B" w14:textId="77777777" w:rsidR="0012465E" w:rsidRPr="0012465E" w:rsidRDefault="0012465E" w:rsidP="00BB5151">
            <w:pPr>
              <w:spacing w:after="0"/>
            </w:pPr>
            <w:r w:rsidRPr="0012465E">
              <w:t>v mene spoločnosti koná:</w:t>
            </w:r>
          </w:p>
        </w:tc>
        <w:tc>
          <w:tcPr>
            <w:tcW w:w="6649" w:type="dxa"/>
          </w:tcPr>
          <w:p w14:paraId="4CFDF79B" w14:textId="77777777" w:rsidR="0012465E" w:rsidRPr="0012465E" w:rsidRDefault="0012465E" w:rsidP="00BB5151">
            <w:pPr>
              <w:spacing w:after="0"/>
            </w:pPr>
            <w:r w:rsidRPr="0012465E">
              <w:rPr>
                <w:highlight w:val="cyan"/>
              </w:rPr>
              <w:t>Meno a priezvisko, funkcia</w:t>
            </w:r>
          </w:p>
        </w:tc>
      </w:tr>
      <w:tr w:rsidR="0012465E" w:rsidRPr="0012465E" w14:paraId="32E9FC3F" w14:textId="77777777" w:rsidTr="75D2CBDD">
        <w:trPr>
          <w:trHeight w:val="20"/>
        </w:trPr>
        <w:tc>
          <w:tcPr>
            <w:tcW w:w="2423" w:type="dxa"/>
          </w:tcPr>
          <w:p w14:paraId="0FF2DEF1" w14:textId="77777777" w:rsidR="0012465E" w:rsidRPr="0012465E" w:rsidRDefault="0012465E" w:rsidP="00BB5151">
            <w:pPr>
              <w:spacing w:after="0"/>
            </w:pPr>
          </w:p>
        </w:tc>
        <w:tc>
          <w:tcPr>
            <w:tcW w:w="6649" w:type="dxa"/>
          </w:tcPr>
          <w:p w14:paraId="735F87CF" w14:textId="77777777" w:rsidR="0012465E" w:rsidRPr="0012465E" w:rsidRDefault="0012465E" w:rsidP="00BB5151">
            <w:pPr>
              <w:spacing w:after="0"/>
            </w:pPr>
            <w:r w:rsidRPr="0012465E">
              <w:rPr>
                <w:highlight w:val="cyan"/>
              </w:rPr>
              <w:t>Meno a priezvisko, funkcia</w:t>
            </w:r>
          </w:p>
        </w:tc>
      </w:tr>
      <w:tr w:rsidR="0012465E" w:rsidRPr="0012465E" w14:paraId="55FB7602" w14:textId="77777777" w:rsidTr="75D2CBDD">
        <w:trPr>
          <w:trHeight w:val="20"/>
        </w:trPr>
        <w:tc>
          <w:tcPr>
            <w:tcW w:w="2423" w:type="dxa"/>
          </w:tcPr>
          <w:p w14:paraId="557ED407" w14:textId="77777777" w:rsidR="0012465E" w:rsidRPr="0012465E" w:rsidRDefault="0012465E" w:rsidP="00BB5151">
            <w:pPr>
              <w:spacing w:after="0"/>
            </w:pPr>
            <w:r w:rsidRPr="0012465E">
              <w:t>Zapísaný v:</w:t>
            </w:r>
            <w:r w:rsidRPr="0012465E">
              <w:tab/>
            </w:r>
          </w:p>
        </w:tc>
        <w:tc>
          <w:tcPr>
            <w:tcW w:w="6649" w:type="dxa"/>
          </w:tcPr>
          <w:p w14:paraId="7D98F3E5" w14:textId="77777777" w:rsidR="0012465E" w:rsidRPr="0012465E" w:rsidRDefault="0012465E" w:rsidP="00BB5151">
            <w:pPr>
              <w:spacing w:after="0"/>
            </w:pPr>
          </w:p>
          <w:p w14:paraId="6FD192D9" w14:textId="77777777" w:rsidR="0012465E" w:rsidRPr="0012465E" w:rsidRDefault="0012465E" w:rsidP="00BB5151">
            <w:pPr>
              <w:spacing w:after="0"/>
            </w:pPr>
            <w:r w:rsidRPr="0012465E">
              <w:tab/>
            </w:r>
          </w:p>
        </w:tc>
      </w:tr>
      <w:tr w:rsidR="0012465E" w:rsidRPr="0012465E" w14:paraId="5598B2C4" w14:textId="77777777" w:rsidTr="75D2CBDD">
        <w:trPr>
          <w:trHeight w:val="20"/>
        </w:trPr>
        <w:tc>
          <w:tcPr>
            <w:tcW w:w="9072" w:type="dxa"/>
            <w:gridSpan w:val="2"/>
          </w:tcPr>
          <w:p w14:paraId="2AEB0936" w14:textId="77777777" w:rsidR="0012465E" w:rsidRPr="00485D93" w:rsidRDefault="0012465E" w:rsidP="00BB5151">
            <w:pPr>
              <w:spacing w:after="0"/>
            </w:pPr>
            <w:r w:rsidRPr="00485D93">
              <w:rPr>
                <w:highlight w:val="yellow"/>
              </w:rPr>
              <w:t>[Poznámka: V prípade, že Predávajúci dodáva Tovar prostredníctvom svojej organizačnej zložky pôsobiacej v SR uviesť aj nasledovný text (vrátane identifikačných údajov organizačnej zložky): ]</w:t>
            </w:r>
          </w:p>
          <w:p w14:paraId="15CD3855" w14:textId="77777777" w:rsidR="0012465E" w:rsidRPr="0012465E" w:rsidRDefault="0012465E" w:rsidP="00BB5151">
            <w:pPr>
              <w:spacing w:after="0"/>
            </w:pPr>
            <w:r w:rsidRPr="0012465E">
              <w:t>pôsobiaci v Slovenskej republike a dodávajúci tovar prostredníctvom svojej organizačnej zložky:</w:t>
            </w:r>
          </w:p>
          <w:p w14:paraId="7CF6D4F0" w14:textId="77777777" w:rsidR="0012465E" w:rsidRPr="0012465E" w:rsidRDefault="0012465E" w:rsidP="00BB5151">
            <w:pPr>
              <w:spacing w:after="0"/>
            </w:pPr>
            <w:r w:rsidRPr="0012465E">
              <w:t>Názov organizačnej zložky:</w:t>
            </w:r>
          </w:p>
          <w:p w14:paraId="24540701" w14:textId="77777777" w:rsidR="0012465E" w:rsidRPr="0012465E" w:rsidRDefault="0012465E" w:rsidP="00BB5151">
            <w:pPr>
              <w:spacing w:after="0"/>
            </w:pPr>
            <w:r w:rsidRPr="0012465E">
              <w:t>IČO:</w:t>
            </w:r>
          </w:p>
          <w:p w14:paraId="469D891B" w14:textId="77777777" w:rsidR="0012465E" w:rsidRPr="0012465E" w:rsidRDefault="0012465E" w:rsidP="00BB5151">
            <w:pPr>
              <w:spacing w:after="0"/>
            </w:pPr>
            <w:r w:rsidRPr="0012465E">
              <w:t>DIČ:</w:t>
            </w:r>
          </w:p>
          <w:p w14:paraId="24A19F30" w14:textId="77777777" w:rsidR="0012465E" w:rsidRPr="0012465E" w:rsidRDefault="0012465E" w:rsidP="00BB5151">
            <w:pPr>
              <w:spacing w:after="0"/>
            </w:pPr>
            <w:r w:rsidRPr="0012465E">
              <w:t>IČ DPH:</w:t>
            </w:r>
          </w:p>
          <w:p w14:paraId="6764A7C3" w14:textId="77777777" w:rsidR="0012465E" w:rsidRPr="0012465E" w:rsidRDefault="02276177" w:rsidP="00BB5151">
            <w:pPr>
              <w:spacing w:after="0"/>
            </w:pPr>
            <w:r>
              <w:t>V mene organizačnej zložky koná:</w:t>
            </w:r>
          </w:p>
          <w:p w14:paraId="1B84CDF1" w14:textId="77777777" w:rsidR="0012465E" w:rsidRPr="0012465E" w:rsidRDefault="02276177" w:rsidP="00BB5151">
            <w:pPr>
              <w:spacing w:after="0"/>
            </w:pPr>
            <w:r>
              <w:t>(ďalej len „</w:t>
            </w:r>
            <w:r w:rsidRPr="75D2CBDD">
              <w:rPr>
                <w:b/>
                <w:bCs/>
              </w:rPr>
              <w:t>Predávajúci</w:t>
            </w:r>
            <w:r>
              <w:t>”)</w:t>
            </w:r>
          </w:p>
          <w:p w14:paraId="50DD51D2" w14:textId="77777777" w:rsidR="0012465E" w:rsidRPr="0012465E" w:rsidRDefault="0012465E" w:rsidP="00BB5151">
            <w:pPr>
              <w:spacing w:after="0"/>
            </w:pPr>
          </w:p>
        </w:tc>
      </w:tr>
      <w:tr w:rsidR="0012465E" w:rsidRPr="0012465E" w14:paraId="7B1ABAD2" w14:textId="77777777" w:rsidTr="75D2CBDD">
        <w:trPr>
          <w:trHeight w:val="20"/>
        </w:trPr>
        <w:tc>
          <w:tcPr>
            <w:tcW w:w="9072" w:type="dxa"/>
            <w:gridSpan w:val="2"/>
            <w:vAlign w:val="bottom"/>
          </w:tcPr>
          <w:p w14:paraId="5E0EDBFF" w14:textId="77777777" w:rsidR="0012465E" w:rsidRPr="0012465E" w:rsidRDefault="0012465E" w:rsidP="00BB5151">
            <w:pPr>
              <w:spacing w:after="0"/>
            </w:pPr>
            <w:r w:rsidRPr="0012465E">
              <w:t>(Kupujúci a Predávajúci ďalej spolu tiež „</w:t>
            </w:r>
            <w:r w:rsidRPr="0012465E">
              <w:rPr>
                <w:b/>
              </w:rPr>
              <w:t>Zmluvné strany</w:t>
            </w:r>
            <w:r w:rsidRPr="0012465E">
              <w:t>” alebo osobitne „</w:t>
            </w:r>
            <w:r w:rsidRPr="0012465E">
              <w:rPr>
                <w:b/>
              </w:rPr>
              <w:t>Zmluvná strana</w:t>
            </w:r>
            <w:r w:rsidRPr="0012465E">
              <w:t>”)</w:t>
            </w:r>
          </w:p>
        </w:tc>
      </w:tr>
    </w:tbl>
    <w:p w14:paraId="2C8E5D02" w14:textId="77777777" w:rsidR="003560B4" w:rsidRDefault="003560B4" w:rsidP="00646597"/>
    <w:p w14:paraId="3DEE4569" w14:textId="77777777" w:rsidR="004823CA" w:rsidRDefault="004823CA">
      <w:r>
        <w:br w:type="page"/>
      </w:r>
    </w:p>
    <w:p w14:paraId="55DD8EDF" w14:textId="6137D347" w:rsidR="00863995" w:rsidRPr="00EB4E56" w:rsidRDefault="00863995" w:rsidP="00863995">
      <w:pPr>
        <w:pStyle w:val="INTROnadpisy"/>
      </w:pPr>
      <w:r w:rsidRPr="007313BC">
        <w:lastRenderedPageBreak/>
        <w:t>P</w:t>
      </w:r>
      <w:r>
        <w:t>reambula</w:t>
      </w:r>
    </w:p>
    <w:p w14:paraId="2FBED276" w14:textId="69843AB2" w:rsidR="008E0FAB" w:rsidRDefault="00863995" w:rsidP="00863995">
      <w:r w:rsidRPr="00CF16FF">
        <w:t>Zmluvné strany uzatvárajú v zmysle § 56 zákona č. 343/2015 Z. z. o verejnom obstarávaní a o zmene a doplnení niektorých zákonov v znení neskorších predpisov na základe výsledku verejnej súťaže vyhlásen</w:t>
      </w:r>
      <w:r>
        <w:t>ej</w:t>
      </w:r>
      <w:r w:rsidRPr="00CF16FF">
        <w:t xml:space="preserve"> v Úradnom vestníku Európskej únie pod číslom </w:t>
      </w:r>
      <w:r w:rsidRPr="00CF16FF">
        <w:rPr>
          <w:highlight w:val="cyan"/>
        </w:rPr>
        <w:t>XXX</w:t>
      </w:r>
      <w:r w:rsidRPr="00CF16FF">
        <w:t xml:space="preserve"> zo dňa </w:t>
      </w:r>
      <w:r w:rsidRPr="00CF16FF">
        <w:rPr>
          <w:highlight w:val="cyan"/>
        </w:rPr>
        <w:t>XX.XX.XXXX</w:t>
      </w:r>
      <w:r w:rsidRPr="00CF16FF">
        <w:t xml:space="preserve"> a vo Vestníku verejného obstarávania číslo: VVO č. </w:t>
      </w:r>
      <w:r w:rsidRPr="00CF16FF">
        <w:rPr>
          <w:highlight w:val="cyan"/>
        </w:rPr>
        <w:t>XXX</w:t>
      </w:r>
      <w:r w:rsidRPr="00CF16FF">
        <w:t xml:space="preserve"> zo dňa </w:t>
      </w:r>
      <w:r w:rsidRPr="00CF16FF">
        <w:rPr>
          <w:highlight w:val="cyan"/>
        </w:rPr>
        <w:t>XX.XX.XXXX</w:t>
      </w:r>
      <w:r w:rsidRPr="00CF16FF">
        <w:t xml:space="preserve"> označenie oznámenia </w:t>
      </w:r>
      <w:r w:rsidRPr="00CF16FF">
        <w:rPr>
          <w:highlight w:val="cyan"/>
        </w:rPr>
        <w:t>XXXX</w:t>
      </w:r>
      <w:r w:rsidRPr="00CF16FF">
        <w:t xml:space="preserve"> túto Zmluvu</w:t>
      </w:r>
      <w:r>
        <w:t xml:space="preserve"> (ďalej len „</w:t>
      </w:r>
      <w:r>
        <w:rPr>
          <w:b/>
          <w:bCs/>
        </w:rPr>
        <w:t>Súťaž</w:t>
      </w:r>
      <w:r>
        <w:t>“)</w:t>
      </w:r>
      <w:r w:rsidRPr="00CF16FF">
        <w:t>.</w:t>
      </w:r>
    </w:p>
    <w:bookmarkEnd w:id="0"/>
    <w:bookmarkEnd w:id="1"/>
    <w:p w14:paraId="728AA1E5" w14:textId="4C80C2CB" w:rsidR="00C40772" w:rsidRDefault="001D54DB" w:rsidP="00A36425">
      <w:pPr>
        <w:pStyle w:val="Nadpis1"/>
      </w:pPr>
      <w:r w:rsidRPr="001D54DB">
        <w:t>P</w:t>
      </w:r>
      <w:r>
        <w:t>redmet zmluvy</w:t>
      </w:r>
    </w:p>
    <w:p w14:paraId="6937F153" w14:textId="77777777" w:rsidR="00A36425" w:rsidRDefault="00A36425" w:rsidP="00A36425">
      <w:pPr>
        <w:pStyle w:val="Nadpis2"/>
      </w:pPr>
      <w:r w:rsidRPr="00A36425">
        <w:t>Predmet a účel Zmluvy</w:t>
      </w:r>
    </w:p>
    <w:p w14:paraId="7BFF7921" w14:textId="15B03E6F" w:rsidR="002B61B4" w:rsidRDefault="002B61B4" w:rsidP="00686B88">
      <w:pPr>
        <w:pStyle w:val="Nadpis2-podtext"/>
      </w:pPr>
      <w:r w:rsidRPr="00686B88">
        <w:t>Predmetom tejto Zmluvy je stanoviť práva a povinnosti Zmluvných strán a podmienky obchodného vzťahu medzi Zmluvnými stranami, ktoré sa budú aplikovať na dodanie tovaru uvedeného v bode 1.2 Predávajúcim Kupujúcemu.</w:t>
      </w:r>
    </w:p>
    <w:p w14:paraId="48742872" w14:textId="5EA7B2F5" w:rsidR="003B3414" w:rsidRPr="00E24667" w:rsidRDefault="00711A2A" w:rsidP="001E5E7C">
      <w:pPr>
        <w:pStyle w:val="Nadpis3"/>
      </w:pPr>
      <w:r w:rsidRPr="00E24667">
        <w:t>Účelom tejto Zmluvy je zabezpečiť pre Objednávateľa strategické náhradné diely</w:t>
      </w:r>
      <w:r w:rsidR="004B0755">
        <w:t xml:space="preserve"> v podobe </w:t>
      </w:r>
      <w:r w:rsidR="00C22521">
        <w:t xml:space="preserve">dvoch generátorov </w:t>
      </w:r>
      <w:proofErr w:type="spellStart"/>
      <w:r w:rsidR="00E250D5">
        <w:t>diesla</w:t>
      </w:r>
      <w:proofErr w:type="spellEnd"/>
      <w:r w:rsidR="00E250D5">
        <w:t xml:space="preserve"> </w:t>
      </w:r>
      <w:r w:rsidR="00C22521">
        <w:t>bližšie špecifikovaných v bode 1.2. Zmluvy</w:t>
      </w:r>
      <w:r w:rsidRPr="00E24667">
        <w:t>, ktoré v prípade poruchy generátora Atómovej elektrárne Bohunice (ďalej len „EBO“) alebo Atómovej elektrárne Mochovce (ďalej len „EMO“) sú schopné nasadenia do 72 hodín do prevádzky s plnou funkčnosťou.</w:t>
      </w:r>
    </w:p>
    <w:p w14:paraId="418FB6EA" w14:textId="77777777" w:rsidR="008053EC" w:rsidRDefault="008053EC" w:rsidP="008053EC">
      <w:pPr>
        <w:pStyle w:val="Nadpis2"/>
      </w:pPr>
      <w:r w:rsidRPr="008053EC">
        <w:t>Špecifikácia predmetu Zmluvy</w:t>
      </w:r>
    </w:p>
    <w:p w14:paraId="5764E6D9" w14:textId="31B7EC04" w:rsidR="00335201" w:rsidRDefault="00335201" w:rsidP="001E5E7C">
      <w:pPr>
        <w:pStyle w:val="Nadpis3"/>
      </w:pPr>
      <w:r w:rsidRPr="007313BC">
        <w:t xml:space="preserve">Predávajúci sa zaväzuje za podmienok dohodnutých v tejto Zmluve, súčasťou ktorej sú </w:t>
      </w:r>
      <w:r w:rsidRPr="582D245D">
        <w:rPr>
          <w:rFonts w:eastAsia="Tahoma"/>
          <w:b/>
          <w:bCs/>
        </w:rPr>
        <w:t>Všeobecné obchodné podmienky</w:t>
      </w:r>
      <w:r w:rsidR="006430A0">
        <w:rPr>
          <w:rFonts w:eastAsia="Tahoma"/>
          <w:b/>
          <w:bCs/>
        </w:rPr>
        <w:t xml:space="preserve"> spoločnosti</w:t>
      </w:r>
      <w:r w:rsidRPr="582D245D">
        <w:rPr>
          <w:rFonts w:eastAsia="Tahoma"/>
          <w:b/>
          <w:bCs/>
        </w:rPr>
        <w:t xml:space="preserve"> Slovensk</w:t>
      </w:r>
      <w:r w:rsidR="006430A0">
        <w:rPr>
          <w:rFonts w:eastAsia="Tahoma"/>
          <w:b/>
          <w:bCs/>
        </w:rPr>
        <w:t>é</w:t>
      </w:r>
      <w:r w:rsidRPr="582D245D">
        <w:rPr>
          <w:rFonts w:eastAsia="Tahoma"/>
          <w:b/>
          <w:bCs/>
        </w:rPr>
        <w:t xml:space="preserve"> elektrárn</w:t>
      </w:r>
      <w:r w:rsidR="006430A0">
        <w:rPr>
          <w:rFonts w:eastAsia="Tahoma"/>
          <w:b/>
          <w:bCs/>
        </w:rPr>
        <w:t>e</w:t>
      </w:r>
      <w:r w:rsidRPr="582D245D">
        <w:rPr>
          <w:rFonts w:eastAsia="Tahoma"/>
          <w:b/>
          <w:bCs/>
        </w:rPr>
        <w:t>, a.s.</w:t>
      </w:r>
      <w:r w:rsidRPr="00986CE3">
        <w:rPr>
          <w:rFonts w:eastAsia="Tahoma"/>
          <w:b/>
          <w:bCs/>
          <w:color w:val="FF0000"/>
        </w:rPr>
        <w:t xml:space="preserve"> </w:t>
      </w:r>
      <w:r w:rsidRPr="582D245D">
        <w:rPr>
          <w:rFonts w:eastAsia="Tahoma"/>
        </w:rPr>
        <w:t xml:space="preserve">v zmysle bodu </w:t>
      </w:r>
      <w:r w:rsidRPr="006C39D9">
        <w:fldChar w:fldCharType="begin"/>
      </w:r>
      <w:r w:rsidRPr="007313BC">
        <w:instrText xml:space="preserve"> REF _Ref397430974 \r \h </w:instrText>
      </w:r>
      <w:r w:rsidR="004B3440">
        <w:instrText xml:space="preserve"> \* MERGEFORMAT </w:instrText>
      </w:r>
      <w:r w:rsidRPr="006C39D9">
        <w:fldChar w:fldCharType="separate"/>
      </w:r>
      <w:r w:rsidR="00410614">
        <w:t>3.1</w:t>
      </w:r>
      <w:r w:rsidRPr="006C39D9">
        <w:fldChar w:fldCharType="end"/>
      </w:r>
      <w:r w:rsidRPr="582D245D">
        <w:rPr>
          <w:rFonts w:eastAsia="Tahoma"/>
        </w:rPr>
        <w:t xml:space="preserve"> tejto Zmluvy (ďalej len „</w:t>
      </w:r>
      <w:r w:rsidRPr="582D245D">
        <w:rPr>
          <w:rFonts w:eastAsia="Tahoma"/>
          <w:b/>
          <w:bCs/>
        </w:rPr>
        <w:t>VOP</w:t>
      </w:r>
      <w:r w:rsidRPr="582D245D">
        <w:rPr>
          <w:rFonts w:eastAsia="Tahoma"/>
        </w:rPr>
        <w:t xml:space="preserve">“), </w:t>
      </w:r>
      <w:r w:rsidRPr="007313BC">
        <w:t xml:space="preserve">dodať Kupujúcemu: </w:t>
      </w:r>
    </w:p>
    <w:p w14:paraId="28290ADD" w14:textId="11E5C45D" w:rsidR="007D3F53" w:rsidRDefault="00BC5CA2" w:rsidP="001E5E7C">
      <w:pPr>
        <w:pStyle w:val="Nadpis3-pod-podtextab"/>
        <w:numPr>
          <w:ilvl w:val="3"/>
          <w:numId w:val="24"/>
        </w:numPr>
        <w:ind w:left="2977" w:hanging="850"/>
      </w:pPr>
      <w:r>
        <w:t>Generátor</w:t>
      </w:r>
      <w:r w:rsidR="007D3F53">
        <w:t xml:space="preserve"> </w:t>
      </w:r>
      <w:r>
        <w:t>GBD10j – 3500 – 6,3/50 alebo ekvivalent</w:t>
      </w:r>
      <w:r w:rsidR="003C1730">
        <w:t>,</w:t>
      </w:r>
      <w:r w:rsidR="00F80D23">
        <w:t xml:space="preserve"> vrátane</w:t>
      </w:r>
      <w:r w:rsidR="00FE0399">
        <w:t>:</w:t>
      </w:r>
      <w:r w:rsidR="00F80D23">
        <w:t xml:space="preserve"> </w:t>
      </w:r>
    </w:p>
    <w:p w14:paraId="75F42A47" w14:textId="635B9D49" w:rsidR="00AC16F6" w:rsidRDefault="00AC16F6" w:rsidP="001E5E7C">
      <w:pPr>
        <w:pStyle w:val="Nadpis3-pod-podtextab"/>
        <w:numPr>
          <w:ilvl w:val="0"/>
          <w:numId w:val="13"/>
        </w:numPr>
        <w:ind w:left="3261" w:hanging="284"/>
      </w:pPr>
      <w:r w:rsidRPr="00A61485">
        <w:t>Vypracovanie a dodávka projektovej dokumentácie</w:t>
      </w:r>
      <w:r w:rsidR="001764CF">
        <w:t xml:space="preserve"> </w:t>
      </w:r>
      <w:r w:rsidR="00724833">
        <w:t xml:space="preserve">- </w:t>
      </w:r>
      <w:r w:rsidR="001764CF">
        <w:t>iba</w:t>
      </w:r>
      <w:r w:rsidRPr="00A61485">
        <w:t xml:space="preserve"> </w:t>
      </w:r>
      <w:r w:rsidRPr="00391B11">
        <w:t xml:space="preserve">v prípade </w:t>
      </w:r>
      <w:r w:rsidR="007F1F43">
        <w:t>dodávky ekvivalentu</w:t>
      </w:r>
      <w:r w:rsidR="002F494F">
        <w:t xml:space="preserve"> namiesto generátora GBD10j – 3500 – 6,3/50</w:t>
      </w:r>
      <w:r>
        <w:t>;</w:t>
      </w:r>
    </w:p>
    <w:p w14:paraId="4741E5DB" w14:textId="0AC7C65E" w:rsidR="001B51C3" w:rsidRPr="00391B11" w:rsidRDefault="001B51C3" w:rsidP="001E5E7C">
      <w:pPr>
        <w:pStyle w:val="Nadpis3-pod-podtextab"/>
        <w:numPr>
          <w:ilvl w:val="0"/>
          <w:numId w:val="13"/>
        </w:numPr>
        <w:ind w:left="3261" w:hanging="284"/>
      </w:pPr>
      <w:r>
        <w:t>Sprievodná technická dokumentácia (ďalej len „STD“) a dokumentácia skutočného vyhotovenia (ďalej len „</w:t>
      </w:r>
      <w:r w:rsidRPr="001B51C3">
        <w:rPr>
          <w:b/>
          <w:bCs/>
        </w:rPr>
        <w:t>DSV</w:t>
      </w:r>
      <w:r>
        <w:t>“)</w:t>
      </w:r>
      <w:r w:rsidR="007F1F43">
        <w:t>;</w:t>
      </w:r>
    </w:p>
    <w:p w14:paraId="3306D86F" w14:textId="2503BB94" w:rsidR="00AC16F6" w:rsidRDefault="00AC16F6" w:rsidP="001E5E7C">
      <w:pPr>
        <w:pStyle w:val="Nadpis3-pod-podtextab"/>
        <w:numPr>
          <w:ilvl w:val="0"/>
          <w:numId w:val="13"/>
        </w:numPr>
        <w:ind w:left="3261" w:hanging="284"/>
      </w:pPr>
      <w:r>
        <w:t xml:space="preserve">FAT </w:t>
      </w:r>
      <w:r w:rsidRPr="00A61485">
        <w:t>skúšky vo výrobnom závode</w:t>
      </w:r>
      <w:r>
        <w:t xml:space="preserve"> Predávajúceho.</w:t>
      </w:r>
    </w:p>
    <w:p w14:paraId="4FE5455F" w14:textId="0936504C" w:rsidR="00280DF9" w:rsidRDefault="00280DF9" w:rsidP="001E5E7C">
      <w:pPr>
        <w:pStyle w:val="Nadpis3-pod-podtextab"/>
        <w:numPr>
          <w:ilvl w:val="3"/>
          <w:numId w:val="24"/>
        </w:numPr>
        <w:ind w:left="2977" w:hanging="850"/>
      </w:pPr>
      <w:r>
        <w:t xml:space="preserve">Generátor </w:t>
      </w:r>
      <w:r w:rsidRPr="002A6D9C">
        <w:rPr>
          <w:rFonts w:cs="Tahoma"/>
        </w:rPr>
        <w:t>GBD10j – 3728 – 6,3/50/02 alebo ekvivalent</w:t>
      </w:r>
      <w:r w:rsidR="00FE0399">
        <w:t>,</w:t>
      </w:r>
      <w:r>
        <w:t xml:space="preserve"> vrátane</w:t>
      </w:r>
      <w:r w:rsidR="00FE0399">
        <w:t>:</w:t>
      </w:r>
    </w:p>
    <w:p w14:paraId="29A33CA2" w14:textId="08E50325" w:rsidR="00280DF9" w:rsidRDefault="00280DF9" w:rsidP="001E5E7C">
      <w:pPr>
        <w:pStyle w:val="Nadpis3-pod-podtextab"/>
        <w:numPr>
          <w:ilvl w:val="0"/>
          <w:numId w:val="3"/>
        </w:numPr>
        <w:ind w:left="3261" w:hanging="284"/>
      </w:pPr>
      <w:r w:rsidRPr="00A61485">
        <w:t>Vypracovanie a dodávka projektovej dokumentácie</w:t>
      </w:r>
      <w:r w:rsidR="00624AF0">
        <w:t xml:space="preserve"> </w:t>
      </w:r>
      <w:r w:rsidR="00724833">
        <w:t xml:space="preserve">- </w:t>
      </w:r>
      <w:r w:rsidR="00624AF0">
        <w:t>iba v prípade dodávky ekvivalentu namiesto generátora GBD10j – 3728 – 6,3/50/02</w:t>
      </w:r>
      <w:r>
        <w:t>;</w:t>
      </w:r>
    </w:p>
    <w:p w14:paraId="7659D4A3" w14:textId="410E5F96" w:rsidR="00280DF9" w:rsidRPr="00391B11" w:rsidRDefault="00280DF9" w:rsidP="001E5E7C">
      <w:pPr>
        <w:pStyle w:val="Nadpis3-pod-podtextab"/>
        <w:numPr>
          <w:ilvl w:val="0"/>
          <w:numId w:val="3"/>
        </w:numPr>
        <w:ind w:left="3261" w:hanging="284"/>
      </w:pPr>
      <w:r>
        <w:t>Sprievodná technická dokumentácia (ďalej len „STD“) a dokumentácia skutočného vyhotovenia (ďalej len „</w:t>
      </w:r>
      <w:r w:rsidRPr="3AFE46E5">
        <w:rPr>
          <w:b/>
          <w:bCs/>
        </w:rPr>
        <w:t>DSV</w:t>
      </w:r>
      <w:r>
        <w:t>“)</w:t>
      </w:r>
      <w:r w:rsidR="007F1F43">
        <w:t>;</w:t>
      </w:r>
    </w:p>
    <w:p w14:paraId="6F3F5D7C" w14:textId="77777777" w:rsidR="00280DF9" w:rsidRDefault="00280DF9" w:rsidP="001E5E7C">
      <w:pPr>
        <w:pStyle w:val="Nadpis3-pod-podtextab"/>
        <w:ind w:left="3261" w:hanging="284"/>
      </w:pPr>
      <w:r>
        <w:t xml:space="preserve">FAT </w:t>
      </w:r>
      <w:r w:rsidRPr="00A61485">
        <w:t>skúšky vo výrobnom závode</w:t>
      </w:r>
      <w:r>
        <w:t xml:space="preserve"> Predávajúceho.</w:t>
      </w:r>
    </w:p>
    <w:p w14:paraId="6C96946A" w14:textId="51B0CD9C" w:rsidR="00335201" w:rsidRPr="007313BC" w:rsidRDefault="59509B60" w:rsidP="00603B3D">
      <w:pPr>
        <w:pStyle w:val="Nadpis3-podtext"/>
      </w:pPr>
      <w:r>
        <w:t>(ďalej len „</w:t>
      </w:r>
      <w:r w:rsidRPr="70121596">
        <w:rPr>
          <w:b/>
          <w:bCs/>
        </w:rPr>
        <w:t>Tovar</w:t>
      </w:r>
      <w:r>
        <w:t>” alebo „</w:t>
      </w:r>
      <w:r w:rsidRPr="70121596">
        <w:rPr>
          <w:b/>
          <w:bCs/>
        </w:rPr>
        <w:t>predmet plnenia</w:t>
      </w:r>
      <w:r>
        <w:t xml:space="preserve">“) </w:t>
      </w:r>
    </w:p>
    <w:p w14:paraId="5FCD0088" w14:textId="1C5CEF3B" w:rsidR="002F470A" w:rsidRPr="007313BC" w:rsidRDefault="00335201" w:rsidP="001E5E7C">
      <w:pPr>
        <w:pStyle w:val="Nadpis3-podtext"/>
      </w:pPr>
      <w:r w:rsidRPr="007313BC">
        <w:t>špecifikovaný nižšie</w:t>
      </w:r>
      <w:r w:rsidRPr="007313BC">
        <w:rPr>
          <w:b/>
        </w:rPr>
        <w:t xml:space="preserve"> </w:t>
      </w:r>
      <w:r w:rsidRPr="007313BC">
        <w:t xml:space="preserve">a previesť na Kupujúceho vlastnícke právo k Tovaru a Kupujúci sa zaväzuje od Predávajúceho prevziať Tovar a zaplatiť cenu za jeho dodanie. </w:t>
      </w:r>
    </w:p>
    <w:p w14:paraId="7645481C" w14:textId="2856B4E0" w:rsidR="002F470A" w:rsidRDefault="00280DF9" w:rsidP="001E5E7C">
      <w:pPr>
        <w:pStyle w:val="Nadpis3-podtext"/>
        <w:rPr>
          <w:highlight w:val="cyan"/>
        </w:rPr>
      </w:pPr>
      <w:r w:rsidRPr="0089744D">
        <w:t>Deta</w:t>
      </w:r>
      <w:r w:rsidR="003E75E0" w:rsidRPr="0089744D">
        <w:t xml:space="preserve">ilná </w:t>
      </w:r>
      <w:r w:rsidR="009C20A7">
        <w:t>t</w:t>
      </w:r>
      <w:r w:rsidR="00711148" w:rsidRPr="0089744D">
        <w:t>echnická</w:t>
      </w:r>
      <w:r w:rsidR="00711148" w:rsidRPr="007313BC">
        <w:t xml:space="preserve"> špecifikácia Tovaru</w:t>
      </w:r>
      <w:r w:rsidR="004001D8">
        <w:t xml:space="preserve"> podľa</w:t>
      </w:r>
      <w:r w:rsidR="003E75E0">
        <w:t xml:space="preserve"> bodu 1.2</w:t>
      </w:r>
      <w:r w:rsidR="005006B4">
        <w:t>.1.1</w:t>
      </w:r>
      <w:r w:rsidR="00711148" w:rsidRPr="007313BC">
        <w:t xml:space="preserve"> </w:t>
      </w:r>
      <w:r w:rsidR="004001D8">
        <w:t xml:space="preserve">Zmluvy </w:t>
      </w:r>
      <w:r w:rsidR="00711148" w:rsidRPr="007313BC">
        <w:t>sa nachádza v </w:t>
      </w:r>
      <w:r w:rsidR="003E75E0">
        <w:t>Technickej špecifikáci</w:t>
      </w:r>
      <w:r w:rsidR="008F09FD">
        <w:t>i</w:t>
      </w:r>
      <w:r w:rsidR="008D18FA">
        <w:t xml:space="preserve"> 1 – EBO, ktorá tvorí Prílohu č. 2a</w:t>
      </w:r>
      <w:r w:rsidR="008D6146">
        <w:t xml:space="preserve"> Zmluvy</w:t>
      </w:r>
      <w:r w:rsidR="00245759">
        <w:t xml:space="preserve"> a detailná </w:t>
      </w:r>
      <w:r w:rsidR="007F3AEF">
        <w:t>t</w:t>
      </w:r>
      <w:r w:rsidR="00245759">
        <w:t>echnická špecifikácia</w:t>
      </w:r>
      <w:r w:rsidR="00BE6BE4">
        <w:t xml:space="preserve"> </w:t>
      </w:r>
      <w:r w:rsidR="008D6146">
        <w:t xml:space="preserve">Tovaru podľa </w:t>
      </w:r>
      <w:r w:rsidR="00BE6BE4">
        <w:t>bodu 1.2.1.2 sa nachádza v</w:t>
      </w:r>
      <w:r w:rsidR="001D2722">
        <w:t> Technickej špecifikáci</w:t>
      </w:r>
      <w:r w:rsidR="00C70937">
        <w:t>i</w:t>
      </w:r>
      <w:r w:rsidR="001D2722">
        <w:t xml:space="preserve"> 2 – EMO, ktorá tvorí Prílohu č. 2b Zmluvy</w:t>
      </w:r>
      <w:r w:rsidR="00A27FB0">
        <w:t xml:space="preserve"> </w:t>
      </w:r>
      <w:r w:rsidR="00711148" w:rsidRPr="007313BC">
        <w:t>(</w:t>
      </w:r>
      <w:r w:rsidR="00711148">
        <w:t xml:space="preserve">v texte Zmluvy </w:t>
      </w:r>
      <w:r w:rsidR="00711148" w:rsidRPr="007313BC">
        <w:t>len „</w:t>
      </w:r>
      <w:r w:rsidR="00711148" w:rsidRPr="007313BC">
        <w:rPr>
          <w:b/>
        </w:rPr>
        <w:t>Technická špecifikácia</w:t>
      </w:r>
      <w:r w:rsidR="00711148" w:rsidRPr="007313BC">
        <w:t>“</w:t>
      </w:r>
      <w:r w:rsidR="00D64E31">
        <w:t xml:space="preserve">, pričom sa tým </w:t>
      </w:r>
      <w:r w:rsidR="008D6146">
        <w:t>rozumie</w:t>
      </w:r>
      <w:r w:rsidR="00D64E31">
        <w:t xml:space="preserve"> príslušná </w:t>
      </w:r>
      <w:r w:rsidR="007E46CA">
        <w:t>T</w:t>
      </w:r>
      <w:r w:rsidR="00D64E31">
        <w:t xml:space="preserve">echnická špecifikácia </w:t>
      </w:r>
      <w:r w:rsidR="00780971">
        <w:t>aplikovateľná na daný Tovar</w:t>
      </w:r>
      <w:r w:rsidR="00711148" w:rsidRPr="007313BC">
        <w:t>)</w:t>
      </w:r>
      <w:r w:rsidR="00711148" w:rsidRPr="007313BC">
        <w:rPr>
          <w:bCs/>
        </w:rPr>
        <w:t>.</w:t>
      </w:r>
      <w:r w:rsidR="00711148" w:rsidRPr="007313BC">
        <w:rPr>
          <w:b/>
          <w:bCs/>
          <w:color w:val="000000"/>
        </w:rPr>
        <w:t xml:space="preserve"> </w:t>
      </w:r>
    </w:p>
    <w:p w14:paraId="66EBD539" w14:textId="02271304" w:rsidR="00101C04" w:rsidRPr="00101C04" w:rsidRDefault="00711148" w:rsidP="001E5E7C">
      <w:pPr>
        <w:pStyle w:val="Nadpis3"/>
        <w:keepNext/>
        <w:widowControl w:val="0"/>
      </w:pPr>
      <w:r w:rsidRPr="00454598">
        <w:t>V prípade, že v Zmluve nie sú zaznamenané niektoré skutočnosti týkajúce sa dodania Tovaru, Predávajúci bol povinný tieto skutočnosti Kupujúcemu písomne oznámiť najneskôr pred podpisom Zmluvy. Ak Predávajúci tieto skutočnosti písomne neoznámil Kupujúcemu, Kupujúci nie je povinný akceptovať po uzavretí Zmluvy žiadne pripomienky k neskôr zisteným alebo neuvedeným skutočnostiam a platí, že tieto boli Predávajúcemu známe pred uzavretím Zmluvy.</w:t>
      </w:r>
    </w:p>
    <w:p w14:paraId="0459F6C4" w14:textId="77777777" w:rsidR="004F7526" w:rsidRPr="00F431D1" w:rsidRDefault="004F7526" w:rsidP="00B47B41">
      <w:pPr>
        <w:pStyle w:val="Nadpis2"/>
      </w:pPr>
      <w:bookmarkStart w:id="2" w:name="_Ref357697549"/>
      <w:r w:rsidRPr="00F431D1">
        <w:t>Dodávané dokumenty</w:t>
      </w:r>
      <w:bookmarkEnd w:id="2"/>
    </w:p>
    <w:p w14:paraId="720B8062" w14:textId="7132EC5B" w:rsidR="00101C04" w:rsidRPr="00F431D1" w:rsidRDefault="004F7526" w:rsidP="001E5E7C">
      <w:pPr>
        <w:pStyle w:val="Nadpis2-podtext"/>
      </w:pPr>
      <w:r w:rsidRPr="00F431D1">
        <w:t xml:space="preserve">Predávajúci sa zaväzuje odovzdať Kupujúcemu dokumenty </w:t>
      </w:r>
      <w:r w:rsidRPr="00250085">
        <w:t>uvedené v</w:t>
      </w:r>
      <w:r w:rsidR="00250085" w:rsidRPr="00250085">
        <w:t xml:space="preserve"> </w:t>
      </w:r>
      <w:r w:rsidRPr="00250085">
        <w:t>bodoch</w:t>
      </w:r>
      <w:r w:rsidRPr="00250085">
        <w:rPr>
          <w:b/>
        </w:rPr>
        <w:t xml:space="preserve"> </w:t>
      </w:r>
      <w:r w:rsidR="00C67CE0" w:rsidRPr="00250085">
        <w:rPr>
          <w:b/>
        </w:rPr>
        <w:t>5.1</w:t>
      </w:r>
      <w:r w:rsidR="00C67CE0" w:rsidRPr="00F431D1">
        <w:t xml:space="preserve"> </w:t>
      </w:r>
      <w:r w:rsidRPr="00F431D1">
        <w:t>Technickej špecifikácie.</w:t>
      </w:r>
    </w:p>
    <w:p w14:paraId="51CE7151" w14:textId="01D19A1A" w:rsidR="004F7526" w:rsidRPr="00250085" w:rsidRDefault="004F7526" w:rsidP="00857D7A">
      <w:pPr>
        <w:pStyle w:val="Nadpis2"/>
      </w:pPr>
      <w:bookmarkStart w:id="3" w:name="_Ref526150363"/>
      <w:r w:rsidRPr="00250085">
        <w:t>Zabezpečenie kvality</w:t>
      </w:r>
      <w:bookmarkEnd w:id="3"/>
      <w:r w:rsidRPr="00250085">
        <w:t xml:space="preserve"> </w:t>
      </w:r>
    </w:p>
    <w:p w14:paraId="08A0C1A0" w14:textId="416709BA" w:rsidR="00101C04" w:rsidRPr="00A67781" w:rsidRDefault="004F7526" w:rsidP="001E5E7C">
      <w:pPr>
        <w:pStyle w:val="Nadpis2-podtext"/>
        <w:rPr>
          <w:highlight w:val="yellow"/>
          <w:u w:val="single"/>
        </w:rPr>
      </w:pPr>
      <w:r w:rsidRPr="00F431D1">
        <w:lastRenderedPageBreak/>
        <w:t xml:space="preserve">Tovar patrí </w:t>
      </w:r>
      <w:r w:rsidRPr="00250085">
        <w:t xml:space="preserve">do </w:t>
      </w:r>
      <w:r w:rsidRPr="00250085">
        <w:rPr>
          <w:b/>
        </w:rPr>
        <w:t>2.</w:t>
      </w:r>
      <w:r w:rsidRPr="00F431D1">
        <w:rPr>
          <w:b/>
        </w:rPr>
        <w:t xml:space="preserve"> </w:t>
      </w:r>
      <w:r w:rsidRPr="00F431D1">
        <w:t xml:space="preserve">kategórie zabezpečovania kvality. Pri dodaní Tovaru sa Predávajúci zaväzuje zabezpečiť plniť povinnosti podľa Prílohy č. </w:t>
      </w:r>
      <w:r w:rsidR="009C353C">
        <w:t>8</w:t>
      </w:r>
      <w:r w:rsidR="009C353C" w:rsidRPr="00F431D1">
        <w:t xml:space="preserve"> </w:t>
      </w:r>
      <w:r w:rsidR="00250085">
        <w:t>–</w:t>
      </w:r>
      <w:r w:rsidRPr="00F431D1">
        <w:t xml:space="preserve"> </w:t>
      </w:r>
      <w:r w:rsidR="009C353C">
        <w:t>2</w:t>
      </w:r>
      <w:r w:rsidR="00250085">
        <w:t>. kategória zabezpečenia kvality</w:t>
      </w:r>
    </w:p>
    <w:p w14:paraId="01F674E5" w14:textId="2EAA201D" w:rsidR="00313F5F" w:rsidRPr="00313F5F" w:rsidRDefault="003228BE" w:rsidP="001E5E7C">
      <w:pPr>
        <w:pStyle w:val="Nadpis1"/>
      </w:pPr>
      <w:r w:rsidRPr="007313BC">
        <w:t>Uzatvorenie zmluvy a</w:t>
      </w:r>
      <w:r w:rsidR="00313F5F">
        <w:t> </w:t>
      </w:r>
      <w:r w:rsidRPr="007313BC">
        <w:t>zmeny</w:t>
      </w:r>
    </w:p>
    <w:p w14:paraId="7CE215A8" w14:textId="50BC4F54" w:rsidR="00313F5F" w:rsidRPr="00313F5F" w:rsidRDefault="003228BE" w:rsidP="001E5E7C">
      <w:pPr>
        <w:pStyle w:val="Nadpis2"/>
      </w:pPr>
      <w:bookmarkStart w:id="4" w:name="_Ref461453602"/>
      <w:bookmarkEnd w:id="4"/>
      <w:r w:rsidRPr="00AB327E">
        <w:t>Platnosť</w:t>
      </w:r>
    </w:p>
    <w:p w14:paraId="04FFB6F4" w14:textId="66C35081" w:rsidR="00313F5F" w:rsidRDefault="003228BE" w:rsidP="001E5E7C">
      <w:pPr>
        <w:pStyle w:val="Nadpis2-podtext"/>
      </w:pPr>
      <w:r w:rsidRPr="00AB327E">
        <w:t>Táto Zmluva je platná dňom jej podpisu Zmluvnými stranami.</w:t>
      </w:r>
    </w:p>
    <w:p w14:paraId="1488D76C" w14:textId="1147F669" w:rsidR="00313F5F" w:rsidRPr="00313F5F" w:rsidRDefault="00BF1B9A" w:rsidP="001E5E7C">
      <w:pPr>
        <w:pStyle w:val="Nadpis2"/>
      </w:pPr>
      <w:r w:rsidRPr="004F1ABC">
        <w:t>Účinnosť</w:t>
      </w:r>
    </w:p>
    <w:p w14:paraId="67071763" w14:textId="18D85A2C" w:rsidR="005D2AB5" w:rsidRDefault="00BF1B9A" w:rsidP="001E5E7C">
      <w:pPr>
        <w:pStyle w:val="Nadpis2-podtext"/>
      </w:pPr>
      <w:r w:rsidRPr="007313BC">
        <w:t xml:space="preserve">Táto Zmluva nadobúda účinnosť dňom jej platnosti podľa bodu </w:t>
      </w:r>
      <w:r w:rsidRPr="00DB49D2">
        <w:fldChar w:fldCharType="begin"/>
      </w:r>
      <w:r w:rsidRPr="007313BC">
        <w:instrText xml:space="preserve"> REF _Ref461453602 \r \h </w:instrText>
      </w:r>
      <w:r w:rsidRPr="00DB49D2">
        <w:fldChar w:fldCharType="separate"/>
      </w:r>
      <w:r w:rsidR="00410614">
        <w:t>2.1</w:t>
      </w:r>
      <w:r w:rsidRPr="00DB49D2">
        <w:fldChar w:fldCharType="end"/>
      </w:r>
      <w:r w:rsidRPr="007313BC">
        <w:t xml:space="preserve"> tejto Zmluvy. </w:t>
      </w:r>
      <w:bookmarkStart w:id="5" w:name="_Ref407638413"/>
      <w:bookmarkEnd w:id="5"/>
    </w:p>
    <w:p w14:paraId="54BE4B18" w14:textId="7681E11C" w:rsidR="005D2AB5" w:rsidRPr="005D2AB5" w:rsidRDefault="00730CFF" w:rsidP="001E5E7C">
      <w:pPr>
        <w:pStyle w:val="Nadpis1"/>
      </w:pPr>
      <w:r w:rsidRPr="007313BC">
        <w:t>Výklad zmluvy</w:t>
      </w:r>
    </w:p>
    <w:p w14:paraId="7D85CD51" w14:textId="789AEA5F" w:rsidR="00730CFF" w:rsidRPr="00CF6B48" w:rsidRDefault="00730CFF" w:rsidP="00DD6519">
      <w:pPr>
        <w:pStyle w:val="Nadpis2"/>
      </w:pPr>
      <w:bookmarkStart w:id="6" w:name="_Ref397430974"/>
      <w:r w:rsidRPr="00CF6B48">
        <w:t xml:space="preserve">Všeobecné obchodné podmienky spoločnosti </w:t>
      </w:r>
      <w:r w:rsidR="00C34D3A">
        <w:t>S</w:t>
      </w:r>
      <w:r w:rsidRPr="00CF6B48">
        <w:t>lovenské elektrárne, a.s. (VOP)</w:t>
      </w:r>
      <w:bookmarkEnd w:id="6"/>
    </w:p>
    <w:p w14:paraId="1122A34D" w14:textId="765F23E2" w:rsidR="00730CFF" w:rsidRPr="00E74800" w:rsidRDefault="00730CFF" w:rsidP="00E74800">
      <w:pPr>
        <w:pStyle w:val="Nadpis2-podtext"/>
        <w:rPr>
          <w:rFonts w:eastAsia="Tahoma" w:cs="Tahoma"/>
          <w:b/>
          <w:bCs/>
          <w:highlight w:val="cyan"/>
        </w:rPr>
      </w:pPr>
      <w:r>
        <w:t>Predávajúci berie na vedomie a výslovne súhlasí, že ostatné podmienky vzťahujúce sa na túto Zmluvu sú uvedené vo </w:t>
      </w:r>
      <w:r w:rsidRPr="582D245D">
        <w:rPr>
          <w:b/>
          <w:bCs/>
        </w:rPr>
        <w:t>VOP</w:t>
      </w:r>
      <w:r>
        <w:t xml:space="preserve">, </w:t>
      </w:r>
      <w:r w:rsidRPr="582D245D">
        <w:rPr>
          <w:rFonts w:eastAsia="Tahoma" w:cs="Tahoma"/>
        </w:rPr>
        <w:t xml:space="preserve">verzia </w:t>
      </w:r>
      <w:r w:rsidR="00C34D3A" w:rsidRPr="00E74800">
        <w:rPr>
          <w:rFonts w:eastAsia="Tahoma" w:cs="Tahoma"/>
          <w:b/>
          <w:bCs/>
        </w:rPr>
        <w:t>16.03.2026</w:t>
      </w:r>
      <w:r w:rsidR="000E330E" w:rsidRPr="00E74800">
        <w:rPr>
          <w:rFonts w:eastAsia="Tahoma" w:cs="Tahoma"/>
          <w:b/>
          <w:bCs/>
        </w:rPr>
        <w:t xml:space="preserve"> „v znení Dodatku č. 1, verzia 04.08.2026“</w:t>
      </w:r>
      <w:r w:rsidRPr="00E74800">
        <w:rPr>
          <w:b/>
          <w:bCs/>
        </w:rPr>
        <w:t>,</w:t>
      </w:r>
      <w:r>
        <w:t xml:space="preserve"> ktoré tvoria Prílohu č. 1 k tejto Zmluve.</w:t>
      </w:r>
    </w:p>
    <w:p w14:paraId="5955B641" w14:textId="15308D01" w:rsidR="005D2AB5" w:rsidRPr="007313BC" w:rsidRDefault="00730CFF" w:rsidP="001E5E7C">
      <w:pPr>
        <w:pStyle w:val="Nadpis2-podtext"/>
      </w:pPr>
      <w:r w:rsidRPr="007313BC">
        <w:t>Predávajúci vyhlasuje, že sa s obsahom ustanovení VOP oboznámil, ich obsah je mu známy a berie na vedomie skutočnosť, že VOP sú pre neho záväzné a podpisom tejto Zmluvy sa zaväzuje dodržiavať ich ustanovenia.</w:t>
      </w:r>
    </w:p>
    <w:p w14:paraId="31094EB9" w14:textId="77777777" w:rsidR="00730CFF" w:rsidRPr="00C400EC" w:rsidRDefault="00730CFF" w:rsidP="0059503E">
      <w:pPr>
        <w:pStyle w:val="Nadpis2"/>
      </w:pPr>
      <w:r w:rsidRPr="00C400EC">
        <w:t xml:space="preserve">Prednosť ustanovení </w:t>
      </w:r>
    </w:p>
    <w:p w14:paraId="26794B34" w14:textId="60C2FC2F" w:rsidR="00665FA7" w:rsidRDefault="00730CFF" w:rsidP="001E5E7C">
      <w:pPr>
        <w:pStyle w:val="Nadpis2-podtext"/>
      </w:pPr>
      <w:r w:rsidRPr="0022252E">
        <w:rPr>
          <w:rStyle w:val="Nadpis2-podtextChar"/>
        </w:rPr>
        <w:t>V prípade rozporu medzi podmienkami uvedenými v</w:t>
      </w:r>
      <w:r w:rsidR="006E0DF7" w:rsidRPr="0022252E">
        <w:rPr>
          <w:rStyle w:val="Nadpis2-podtextChar"/>
        </w:rPr>
        <w:t> jednotlivých častiach</w:t>
      </w:r>
      <w:r w:rsidR="006A7BA7" w:rsidRPr="0022252E">
        <w:rPr>
          <w:rStyle w:val="Nadpis2-podtextChar"/>
        </w:rPr>
        <w:t xml:space="preserve"> alebo prílohách</w:t>
      </w:r>
      <w:r w:rsidRPr="0022252E">
        <w:rPr>
          <w:rStyle w:val="Nadpis2-podtextChar"/>
        </w:rPr>
        <w:t xml:space="preserve"> Zmluv</w:t>
      </w:r>
      <w:r w:rsidR="006A7BA7" w:rsidRPr="0022252E">
        <w:rPr>
          <w:rStyle w:val="Nadpis2-podtextChar"/>
        </w:rPr>
        <w:t>y platí nasledovné poradie prednosti</w:t>
      </w:r>
      <w:r w:rsidR="00911D4E" w:rsidRPr="0022252E">
        <w:rPr>
          <w:rStyle w:val="Nadpis2-podtextChar"/>
        </w:rPr>
        <w:t xml:space="preserve">: (1) Sankčná doložka, (2) tento zmluvný dokument, (3) VOP, (4) </w:t>
      </w:r>
      <w:r w:rsidR="001265BD" w:rsidRPr="0022252E">
        <w:rPr>
          <w:rStyle w:val="Nadpis2-podtextChar"/>
        </w:rPr>
        <w:t>ostatné prílohy Zmluvy podľa ich poradia</w:t>
      </w:r>
      <w:r w:rsidR="00444527" w:rsidRPr="0022252E">
        <w:rPr>
          <w:rStyle w:val="Nadpis2-podtextChar"/>
        </w:rPr>
        <w:t xml:space="preserve"> </w:t>
      </w:r>
      <w:r w:rsidR="00282B87">
        <w:rPr>
          <w:rStyle w:val="Nadpis2-podtextChar"/>
        </w:rPr>
        <w:t>(</w:t>
      </w:r>
      <w:r w:rsidR="00282B87" w:rsidRPr="005721ED">
        <w:rPr>
          <w:rStyle w:val="Nadpis2-podtextChar"/>
          <w:highlight w:val="cyan"/>
        </w:rPr>
        <w:t>5) INCOTERMS 2020</w:t>
      </w:r>
      <w:r w:rsidRPr="00C400EC">
        <w:t xml:space="preserve">. </w:t>
      </w:r>
    </w:p>
    <w:p w14:paraId="3014C664" w14:textId="72F1C5F0" w:rsidR="00787D49" w:rsidRPr="00787D49" w:rsidRDefault="00787D49" w:rsidP="001E5E7C">
      <w:pPr>
        <w:pStyle w:val="Nadpis1"/>
      </w:pPr>
      <w:r>
        <w:t>K</w:t>
      </w:r>
      <w:r w:rsidR="002A7AFB" w:rsidRPr="007313BC">
        <w:t>omunikácia</w:t>
      </w:r>
    </w:p>
    <w:p w14:paraId="242DF710" w14:textId="37C92AF5" w:rsidR="002A7AFB" w:rsidRPr="007A5204" w:rsidRDefault="002A7AFB" w:rsidP="002A7AFB">
      <w:pPr>
        <w:pStyle w:val="Nadpis2"/>
      </w:pPr>
      <w:r>
        <w:t>K</w:t>
      </w:r>
      <w:r w:rsidRPr="00C63BF8">
        <w:t xml:space="preserve">ontaktné osoby </w:t>
      </w:r>
    </w:p>
    <w:p w14:paraId="126BE7B3" w14:textId="77777777" w:rsidR="002A7AFB" w:rsidRPr="007313BC" w:rsidRDefault="002A7AFB" w:rsidP="002A7AFB">
      <w:pPr>
        <w:pStyle w:val="Nadpis2-podtext"/>
        <w:rPr>
          <w:b/>
        </w:rPr>
      </w:pPr>
      <w:r w:rsidRPr="007313BC">
        <w:t xml:space="preserve">Kontaktnou osobou v </w:t>
      </w:r>
      <w:r w:rsidRPr="00FB5CD2">
        <w:rPr>
          <w:b/>
          <w:bCs/>
        </w:rPr>
        <w:t>zmluvných veciach</w:t>
      </w:r>
      <w:r w:rsidRPr="007313BC">
        <w:t xml:space="preserve"> je: </w:t>
      </w:r>
    </w:p>
    <w:p w14:paraId="50A46B0F" w14:textId="77777777" w:rsidR="002A7AFB" w:rsidRPr="00FB5CD2" w:rsidRDefault="002A7AFB" w:rsidP="002A7AFB">
      <w:pPr>
        <w:pStyle w:val="Nadpis2-podtext"/>
        <w:rPr>
          <w:u w:val="single"/>
        </w:rPr>
      </w:pPr>
      <w:r w:rsidRPr="00FB5CD2">
        <w:rPr>
          <w:u w:val="single"/>
        </w:rPr>
        <w:t>za Kupujúceho:</w:t>
      </w:r>
    </w:p>
    <w:p w14:paraId="4EABFEA8" w14:textId="77777777" w:rsidR="002A7AFB" w:rsidRPr="006C39D9" w:rsidRDefault="002A7AFB" w:rsidP="00FB5CD2">
      <w:pPr>
        <w:pStyle w:val="Nadpis2-podtext"/>
      </w:pPr>
      <w:r w:rsidRPr="582D245D">
        <w:rPr>
          <w:highlight w:val="cyan"/>
        </w:rPr>
        <w:t>...........</w:t>
      </w:r>
    </w:p>
    <w:p w14:paraId="37555590" w14:textId="77777777" w:rsidR="002A7AFB" w:rsidRPr="007313BC" w:rsidRDefault="002A7AFB" w:rsidP="00FB5CD2">
      <w:pPr>
        <w:pStyle w:val="Nadpis2-podtext"/>
      </w:pPr>
      <w:r w:rsidRPr="007313BC">
        <w:rPr>
          <w:highlight w:val="yellow"/>
        </w:rPr>
        <w:t>[Poznámka: doplňte meno a priezvisko nákupcu, kontaktný e-mail a tel. čísla]</w:t>
      </w:r>
    </w:p>
    <w:p w14:paraId="5FC049AE" w14:textId="77777777" w:rsidR="002A7AFB" w:rsidRPr="00FB5CD2" w:rsidRDefault="002A7AFB" w:rsidP="00FB5CD2">
      <w:pPr>
        <w:pStyle w:val="Nadpis2-podtext"/>
        <w:rPr>
          <w:u w:val="single"/>
        </w:rPr>
      </w:pPr>
      <w:r w:rsidRPr="00FB5CD2">
        <w:rPr>
          <w:u w:val="single"/>
        </w:rPr>
        <w:t>za Predávajúceho:</w:t>
      </w:r>
    </w:p>
    <w:p w14:paraId="6ED78647" w14:textId="77777777" w:rsidR="002A7AFB" w:rsidRPr="006C39D9" w:rsidRDefault="002A7AFB" w:rsidP="00FB5CD2">
      <w:pPr>
        <w:pStyle w:val="Nadpis2-podtext"/>
      </w:pPr>
      <w:r w:rsidRPr="582D245D">
        <w:rPr>
          <w:highlight w:val="cyan"/>
        </w:rPr>
        <w:t>...........</w:t>
      </w:r>
    </w:p>
    <w:p w14:paraId="5D474B7A" w14:textId="77777777" w:rsidR="002A7AFB" w:rsidRPr="007313BC" w:rsidRDefault="002A7AFB" w:rsidP="00FB5CD2">
      <w:pPr>
        <w:pStyle w:val="Nadpis2-podtext"/>
      </w:pPr>
      <w:r w:rsidRPr="007313BC">
        <w:rPr>
          <w:highlight w:val="yellow"/>
        </w:rPr>
        <w:t>[Poznámka: doplňte meno a priezvisko, funkciu, kontaktný e-mail a tel. čísla]</w:t>
      </w:r>
    </w:p>
    <w:p w14:paraId="13276090" w14:textId="77777777" w:rsidR="002A7AFB" w:rsidRPr="00C63BF8" w:rsidRDefault="002A7AFB" w:rsidP="00FB5CD2">
      <w:pPr>
        <w:pStyle w:val="Nadpis2"/>
      </w:pPr>
      <w:bookmarkStart w:id="7" w:name="_Ref377479219"/>
      <w:r w:rsidRPr="00C63BF8">
        <w:t>Manažéri Zmluvy</w:t>
      </w:r>
      <w:bookmarkEnd w:id="7"/>
      <w:r w:rsidRPr="00C63BF8">
        <w:t xml:space="preserve"> </w:t>
      </w:r>
    </w:p>
    <w:p w14:paraId="68B03499" w14:textId="77777777" w:rsidR="002A7AFB" w:rsidRPr="007313BC" w:rsidRDefault="002A7AFB" w:rsidP="00E14031">
      <w:pPr>
        <w:pStyle w:val="Nadpis2-podtext"/>
        <w:rPr>
          <w:b/>
        </w:rPr>
      </w:pPr>
      <w:r w:rsidRPr="007313BC">
        <w:t xml:space="preserve">Na účely </w:t>
      </w:r>
      <w:r w:rsidRPr="00E14031">
        <w:rPr>
          <w:b/>
          <w:bCs/>
        </w:rPr>
        <w:t>vykonávania organizačných a realizačných úkonov</w:t>
      </w:r>
      <w:r w:rsidRPr="007313BC">
        <w:t xml:space="preserve"> na základe ustanovení tejto Zmluvy sú určené nasledovné osoby:</w:t>
      </w:r>
    </w:p>
    <w:p w14:paraId="7F571A8A" w14:textId="77777777" w:rsidR="002016DF" w:rsidRDefault="002A7AFB" w:rsidP="00E14031">
      <w:pPr>
        <w:pStyle w:val="Nadpis2-podtext"/>
        <w:rPr>
          <w:u w:val="single"/>
        </w:rPr>
      </w:pPr>
      <w:r w:rsidRPr="00E14031">
        <w:rPr>
          <w:u w:val="single"/>
        </w:rPr>
        <w:t>Manažér Zmluvy za Kupujúceho:</w:t>
      </w:r>
    </w:p>
    <w:p w14:paraId="6042A7C7" w14:textId="73D2F6E8" w:rsidR="002A7AFB" w:rsidRPr="006C39D9" w:rsidRDefault="002A7AFB" w:rsidP="00E14031">
      <w:pPr>
        <w:pStyle w:val="Nadpis2-podtext"/>
      </w:pPr>
      <w:r w:rsidRPr="582D245D">
        <w:rPr>
          <w:highlight w:val="cyan"/>
        </w:rPr>
        <w:t>...........</w:t>
      </w:r>
      <w:r w:rsidRPr="00BB36A5">
        <w:t xml:space="preserve"> </w:t>
      </w:r>
      <w:r w:rsidRPr="00BD34AD">
        <w:t>(</w:t>
      </w:r>
      <w:r>
        <w:t>ďalej len „</w:t>
      </w:r>
      <w:r w:rsidRPr="00E14031">
        <w:rPr>
          <w:b/>
          <w:bCs/>
        </w:rPr>
        <w:t>Manažér Zmluvy za Kupujúceho</w:t>
      </w:r>
      <w:r>
        <w:t>“)</w:t>
      </w:r>
    </w:p>
    <w:p w14:paraId="782B6537" w14:textId="77777777" w:rsidR="002A7AFB" w:rsidRPr="007313BC" w:rsidRDefault="002A7AFB" w:rsidP="00E14031">
      <w:pPr>
        <w:pStyle w:val="Nadpis2-podtext"/>
      </w:pPr>
      <w:r w:rsidRPr="007313BC">
        <w:rPr>
          <w:highlight w:val="yellow"/>
        </w:rPr>
        <w:t xml:space="preserve">[Poznámka: Doplňte meno a priezvisko, funkciu, kontaktný e-mail a tel. čísla </w:t>
      </w:r>
      <w:r w:rsidRPr="00114173">
        <w:rPr>
          <w:highlight w:val="yellow"/>
        </w:rPr>
        <w:t xml:space="preserve">osoby, ktorá bola uvedená v POBJ ako </w:t>
      </w:r>
      <w:r w:rsidRPr="00E14031">
        <w:rPr>
          <w:highlight w:val="yellow"/>
        </w:rPr>
        <w:t>manažér</w:t>
      </w:r>
      <w:r w:rsidRPr="00114173">
        <w:rPr>
          <w:highlight w:val="yellow"/>
        </w:rPr>
        <w:t xml:space="preserve"> zmluvy</w:t>
      </w:r>
      <w:r w:rsidRPr="007313BC">
        <w:rPr>
          <w:highlight w:val="yellow"/>
        </w:rPr>
        <w:t>.]</w:t>
      </w:r>
    </w:p>
    <w:p w14:paraId="32B5DC4B" w14:textId="77777777" w:rsidR="002016DF" w:rsidRDefault="002A7AFB" w:rsidP="00E14031">
      <w:pPr>
        <w:pStyle w:val="Nadpis2-podtext"/>
        <w:rPr>
          <w:u w:val="single"/>
        </w:rPr>
      </w:pPr>
      <w:r w:rsidRPr="00E14031">
        <w:rPr>
          <w:u w:val="single"/>
        </w:rPr>
        <w:t>Manažér Zmluvy za Predávajúceho:</w:t>
      </w:r>
    </w:p>
    <w:p w14:paraId="5743D42A" w14:textId="231333C5" w:rsidR="002A7AFB" w:rsidRDefault="002A7AFB" w:rsidP="00E14031">
      <w:pPr>
        <w:pStyle w:val="Nadpis2-podtext"/>
      </w:pPr>
      <w:r w:rsidRPr="582D245D">
        <w:rPr>
          <w:highlight w:val="cyan"/>
        </w:rPr>
        <w:t>...........</w:t>
      </w:r>
      <w:r w:rsidRPr="00BB36A5">
        <w:t xml:space="preserve"> </w:t>
      </w:r>
      <w:r w:rsidRPr="00BD34AD">
        <w:t>(</w:t>
      </w:r>
      <w:r>
        <w:t>ďalej len „</w:t>
      </w:r>
      <w:r w:rsidRPr="00E14031">
        <w:rPr>
          <w:b/>
          <w:bCs/>
        </w:rPr>
        <w:t>Manažér Zmluvy za Predávajúceho</w:t>
      </w:r>
      <w:r>
        <w:t>“)</w:t>
      </w:r>
    </w:p>
    <w:p w14:paraId="602F2520" w14:textId="77777777" w:rsidR="002A7AFB" w:rsidRPr="006C39D9" w:rsidRDefault="002A7AFB" w:rsidP="00E14031">
      <w:pPr>
        <w:pStyle w:val="Nadpis2-podtext"/>
      </w:pPr>
      <w:r>
        <w:t>(</w:t>
      </w:r>
      <w:r w:rsidRPr="00BB36A5">
        <w:t xml:space="preserve">Manažér Zmluvy za </w:t>
      </w:r>
      <w:r w:rsidRPr="00C25DEF">
        <w:t>Kupujúceho</w:t>
      </w:r>
      <w:r w:rsidRPr="00BB36A5">
        <w:t xml:space="preserve"> a Manažér Zmluvy za </w:t>
      </w:r>
      <w:r w:rsidRPr="00C25DEF">
        <w:t>Predávajúceho</w:t>
      </w:r>
      <w:r w:rsidRPr="00BB36A5">
        <w:t xml:space="preserve"> spolu ďalej len</w:t>
      </w:r>
      <w:r>
        <w:t xml:space="preserve"> „</w:t>
      </w:r>
      <w:r>
        <w:rPr>
          <w:b/>
        </w:rPr>
        <w:t>Manažéri Zmluvy</w:t>
      </w:r>
      <w:r>
        <w:t>“)</w:t>
      </w:r>
    </w:p>
    <w:p w14:paraId="0BB01C9D" w14:textId="77777777" w:rsidR="002A7AFB" w:rsidRDefault="002A7AFB" w:rsidP="00E14031">
      <w:pPr>
        <w:pStyle w:val="Nadpis2-podtext"/>
      </w:pPr>
      <w:r w:rsidRPr="007313BC">
        <w:rPr>
          <w:highlight w:val="yellow"/>
        </w:rPr>
        <w:t>[Poznámka: doplňte meno a priezvisko, funkciu, kontaktný e-mail a tel. čísla]</w:t>
      </w:r>
    </w:p>
    <w:p w14:paraId="7E465A4B" w14:textId="77777777" w:rsidR="002A7AFB" w:rsidRDefault="002A7AFB" w:rsidP="0026063E">
      <w:pPr>
        <w:pStyle w:val="Nadpis2-podtext"/>
        <w:rPr>
          <w:highlight w:val="yellow"/>
        </w:rPr>
      </w:pPr>
    </w:p>
    <w:p w14:paraId="6C02F657" w14:textId="41C676F9" w:rsidR="002A7AFB" w:rsidRPr="005614EF" w:rsidRDefault="002A7AFB" w:rsidP="0026063E">
      <w:pPr>
        <w:pStyle w:val="Nadpis2-podtext"/>
        <w:rPr>
          <w:highlight w:val="yellow"/>
        </w:rPr>
      </w:pPr>
      <w:r w:rsidRPr="007313BC">
        <w:rPr>
          <w:highlight w:val="yellow"/>
        </w:rPr>
        <w:lastRenderedPageBreak/>
        <w:t xml:space="preserve">[Poznámka: Nasledujúci bod  </w:t>
      </w:r>
      <w:r>
        <w:rPr>
          <w:highlight w:val="yellow"/>
        </w:rPr>
        <w:t>použiť v prípade tovar</w:t>
      </w:r>
      <w:r w:rsidR="00897188">
        <w:rPr>
          <w:highlight w:val="yellow"/>
        </w:rPr>
        <w:t>ov</w:t>
      </w:r>
      <w:r>
        <w:rPr>
          <w:highlight w:val="yellow"/>
        </w:rPr>
        <w:t xml:space="preserve"> </w:t>
      </w:r>
      <w:r w:rsidRPr="00094F09">
        <w:rPr>
          <w:bCs/>
          <w:highlight w:val="yellow"/>
        </w:rPr>
        <w:t>dodávaných na sklad</w:t>
      </w:r>
      <w:r w:rsidR="00897188">
        <w:rPr>
          <w:bCs/>
          <w:highlight w:val="yellow"/>
        </w:rPr>
        <w:t>]</w:t>
      </w:r>
    </w:p>
    <w:p w14:paraId="7A35B041" w14:textId="77777777" w:rsidR="002016DF" w:rsidRDefault="002A7AFB" w:rsidP="0026063E">
      <w:pPr>
        <w:pStyle w:val="Nadpis2-podtext"/>
        <w:rPr>
          <w:u w:val="single"/>
        </w:rPr>
      </w:pPr>
      <w:r w:rsidRPr="0026063E">
        <w:rPr>
          <w:u w:val="single"/>
        </w:rPr>
        <w:t>Kontaktná osoba pre prevzatie Tovaru za Kupujúceho:</w:t>
      </w:r>
    </w:p>
    <w:p w14:paraId="5608630D" w14:textId="3A37654B" w:rsidR="002A7AFB" w:rsidRDefault="002A7AFB" w:rsidP="0026063E">
      <w:pPr>
        <w:pStyle w:val="Nadpis2-podtext"/>
      </w:pPr>
      <w:r w:rsidRPr="007313BC">
        <w:rPr>
          <w:highlight w:val="yellow"/>
        </w:rPr>
        <w:t>[Poznámka: doplňte meno a priezvisko, funkciu, kontaktný e-mail a tel. čísla]</w:t>
      </w:r>
    </w:p>
    <w:p w14:paraId="6F35E955" w14:textId="03EA3502" w:rsidR="0006514B" w:rsidRPr="007313BC" w:rsidRDefault="0084381B" w:rsidP="001E5E7C">
      <w:pPr>
        <w:pStyle w:val="Nadpis2-podtext"/>
      </w:pPr>
      <w:r w:rsidRPr="00BD34AD">
        <w:rPr>
          <w:rFonts w:eastAsia="Tahoma" w:cs="Tahoma"/>
        </w:rPr>
        <w:t xml:space="preserve"> </w:t>
      </w:r>
      <w:r w:rsidR="002A7AFB" w:rsidRPr="00BD34AD">
        <w:rPr>
          <w:rFonts w:eastAsia="Tahoma" w:cs="Tahoma"/>
        </w:rPr>
        <w:t>(</w:t>
      </w:r>
      <w:r w:rsidR="002A7AFB">
        <w:rPr>
          <w:rFonts w:eastAsia="Tahoma" w:cs="Tahoma"/>
        </w:rPr>
        <w:t>ďalej len „</w:t>
      </w:r>
      <w:r w:rsidR="002A7AFB" w:rsidRPr="0026063E">
        <w:rPr>
          <w:b/>
          <w:bCs/>
        </w:rPr>
        <w:t>Kontaktná osoba pre prevzatie Tovaru za Kupujúceho</w:t>
      </w:r>
      <w:r w:rsidR="002A7AFB">
        <w:rPr>
          <w:rFonts w:eastAsia="Tahoma" w:cs="Tahoma"/>
        </w:rPr>
        <w:t>“)</w:t>
      </w:r>
      <w:r w:rsidRPr="0084381B">
        <w:rPr>
          <w:rFonts w:eastAsia="Tahoma" w:cs="Tahoma"/>
          <w:noProof/>
        </w:rPr>
        <w:t xml:space="preserve"> </w:t>
      </w:r>
    </w:p>
    <w:p w14:paraId="0E6BB5CE" w14:textId="4C5A2144" w:rsidR="00AA7859" w:rsidRPr="00B24942" w:rsidRDefault="00AA7859" w:rsidP="00AA7859">
      <w:pPr>
        <w:pStyle w:val="Nadpis1"/>
      </w:pPr>
      <w:r w:rsidRPr="007313BC">
        <w:t>C</w:t>
      </w:r>
      <w:r>
        <w:t xml:space="preserve">ena, fakturačné </w:t>
      </w:r>
      <w:r w:rsidRPr="007313BC">
        <w:t>a platobné podmienky</w:t>
      </w:r>
      <w:bookmarkStart w:id="8" w:name="_Ref191099998"/>
    </w:p>
    <w:p w14:paraId="552A4958" w14:textId="77777777" w:rsidR="00AA7859" w:rsidRPr="007313BC" w:rsidRDefault="00AA7859" w:rsidP="00AA7859">
      <w:pPr>
        <w:pStyle w:val="Nadpis2"/>
      </w:pPr>
      <w:bookmarkStart w:id="9" w:name="_Ref347152168"/>
      <w:r w:rsidRPr="00536B55">
        <w:t>Cena</w:t>
      </w:r>
      <w:bookmarkEnd w:id="9"/>
      <w:r w:rsidRPr="007313BC">
        <w:t xml:space="preserve"> </w:t>
      </w:r>
      <w:bookmarkEnd w:id="8"/>
    </w:p>
    <w:p w14:paraId="61AD033A" w14:textId="37039EEB" w:rsidR="00AA7859" w:rsidRPr="006C3A46" w:rsidRDefault="00AA7859" w:rsidP="006C00D6">
      <w:pPr>
        <w:pStyle w:val="Nadpis3"/>
      </w:pPr>
      <w:bookmarkStart w:id="10" w:name="_Ref348029671"/>
      <w:r>
        <w:t>Z</w:t>
      </w:r>
      <w:r w:rsidRPr="006C3A46">
        <w:t xml:space="preserve">mluvné strany sa dohodli, že celková cena za dodanie </w:t>
      </w:r>
      <w:r>
        <w:t>T</w:t>
      </w:r>
      <w:r w:rsidRPr="006C3A46">
        <w:t>ovaru je:</w:t>
      </w:r>
      <w:bookmarkEnd w:id="10"/>
      <w:r w:rsidRPr="006C3A46">
        <w:t xml:space="preserve"> </w:t>
      </w:r>
    </w:p>
    <w:p w14:paraId="4561B132" w14:textId="77777777" w:rsidR="00AA7859" w:rsidRPr="007313BC" w:rsidRDefault="00AA7859" w:rsidP="006C00D6">
      <w:pPr>
        <w:pStyle w:val="Nadpis3-podtext"/>
        <w:jc w:val="center"/>
        <w:rPr>
          <w:highlight w:val="yellow"/>
        </w:rPr>
      </w:pPr>
      <w:r w:rsidRPr="007313BC">
        <w:rPr>
          <w:highlight w:val="cyan"/>
        </w:rPr>
        <w:t>XXXXXXXXXXXXXXXXXXXX</w:t>
      </w:r>
      <w:r w:rsidRPr="007313BC">
        <w:t xml:space="preserve">,- EUR </w:t>
      </w:r>
      <w:r w:rsidRPr="007313BC">
        <w:rPr>
          <w:highlight w:val="cyan"/>
        </w:rPr>
        <w:t>bez DPH</w:t>
      </w:r>
    </w:p>
    <w:p w14:paraId="4FD79EEF" w14:textId="77777777" w:rsidR="00AA7859" w:rsidRPr="007313BC" w:rsidRDefault="00AA7859" w:rsidP="006C00D6">
      <w:pPr>
        <w:pStyle w:val="Nadpis3-podtext"/>
        <w:jc w:val="center"/>
        <w:rPr>
          <w:b/>
        </w:rPr>
      </w:pPr>
      <w:r w:rsidRPr="007313BC">
        <w:t xml:space="preserve">(slovom: </w:t>
      </w:r>
      <w:proofErr w:type="spellStart"/>
      <w:r w:rsidRPr="007313BC">
        <w:rPr>
          <w:b/>
          <w:highlight w:val="cyan"/>
        </w:rPr>
        <w:t>xxxxxxxxxxxxxxxxxxx</w:t>
      </w:r>
      <w:proofErr w:type="spellEnd"/>
      <w:r w:rsidRPr="007313BC">
        <w:t xml:space="preserve"> eur </w:t>
      </w:r>
      <w:r w:rsidRPr="007313BC">
        <w:rPr>
          <w:highlight w:val="cyan"/>
        </w:rPr>
        <w:t>bez DPH</w:t>
      </w:r>
      <w:r w:rsidRPr="007313BC">
        <w:t>)</w:t>
      </w:r>
    </w:p>
    <w:p w14:paraId="1DF91383" w14:textId="77777777" w:rsidR="00AA7859" w:rsidRPr="007313BC" w:rsidRDefault="380A4B86" w:rsidP="006C00D6">
      <w:pPr>
        <w:pStyle w:val="Nadpis3-podtext"/>
        <w:jc w:val="center"/>
      </w:pPr>
      <w:r>
        <w:t>(ďalej len „</w:t>
      </w:r>
      <w:r w:rsidRPr="70121596">
        <w:rPr>
          <w:b/>
          <w:bCs/>
        </w:rPr>
        <w:t>Cena</w:t>
      </w:r>
      <w:r>
        <w:t>“).</w:t>
      </w:r>
    </w:p>
    <w:p w14:paraId="5EF9DC32" w14:textId="636F9B89" w:rsidR="00AA7859" w:rsidRPr="001E5E7C" w:rsidRDefault="380A4B86">
      <w:pPr>
        <w:pStyle w:val="Nadpis3"/>
      </w:pPr>
      <w:bookmarkStart w:id="11" w:name="_Ref348033152"/>
      <w:r w:rsidRPr="006D4D5E">
        <w:rPr>
          <w:rFonts w:cs="Arial"/>
        </w:rPr>
        <w:t xml:space="preserve">Cena je určená na základe množstva Tovaru a príslušnej jednotkovej ceny v zmysle cenníka, </w:t>
      </w:r>
      <w:r w:rsidRPr="001E5E7C">
        <w:rPr>
          <w:rFonts w:eastAsiaTheme="minorEastAsia" w:cs="Arial"/>
        </w:rPr>
        <w:t xml:space="preserve">ktorý tvorí Prílohu č. </w:t>
      </w:r>
      <w:r w:rsidR="0E45D1D1" w:rsidRPr="001E5E7C">
        <w:rPr>
          <w:rFonts w:eastAsiaTheme="minorEastAsia" w:cs="Arial"/>
        </w:rPr>
        <w:t xml:space="preserve">3 </w:t>
      </w:r>
      <w:r w:rsidR="62408E32" w:rsidRPr="001E5E7C">
        <w:rPr>
          <w:rFonts w:eastAsiaTheme="minorEastAsia" w:cs="Arial"/>
        </w:rPr>
        <w:t xml:space="preserve"> - Kalkulácia ceny </w:t>
      </w:r>
      <w:r w:rsidRPr="001E5E7C">
        <w:rPr>
          <w:rFonts w:eastAsiaTheme="minorEastAsia" w:cs="Arial"/>
        </w:rPr>
        <w:t>tejto Zmluvy</w:t>
      </w:r>
      <w:r w:rsidRPr="001E5E7C">
        <w:rPr>
          <w:rFonts w:asciiTheme="minorHAnsi" w:eastAsiaTheme="minorEastAsia" w:hAnsiTheme="minorHAnsi" w:cstheme="minorBidi"/>
        </w:rPr>
        <w:t xml:space="preserve">. </w:t>
      </w:r>
      <w:bookmarkEnd w:id="11"/>
    </w:p>
    <w:p w14:paraId="79CDF655" w14:textId="1D14DE5F" w:rsidR="008F302E" w:rsidRPr="008F302E" w:rsidRDefault="60943671" w:rsidP="001E5E7C">
      <w:pPr>
        <w:pStyle w:val="Nadpis3"/>
      </w:pPr>
      <w:bookmarkStart w:id="12" w:name="_Ref384369269"/>
      <w:r w:rsidRPr="00DB3650">
        <w:t>Zmluvné strany sa dohodli, že Cena bude uhradená na základe faktúry vystavenej Predávajúcim, po prevzatí predmetu plnenia Kupujúcim. Podkladom pre vystavenie faktúry za</w:t>
      </w:r>
      <w:r w:rsidR="5188DBB4" w:rsidRPr="00DB3650">
        <w:t xml:space="preserve"> dodanie Tovaru</w:t>
      </w:r>
      <w:r w:rsidRPr="00DB3650">
        <w:t xml:space="preserve"> je </w:t>
      </w:r>
      <w:r w:rsidR="1101ECE0" w:rsidRPr="001E5E7C">
        <w:t>Preberací protokol</w:t>
      </w:r>
      <w:r w:rsidRPr="00DB3650">
        <w:t>,  potvrdený Kontaktnou osobou pre prevzatie Tovaru za Kupujúceho a Manažérom Zmluvy za Predávajúceho.</w:t>
      </w:r>
      <w:r w:rsidR="7F7E8DC0" w:rsidRPr="00DB3650">
        <w:t xml:space="preserve"> Na účely DPH sa považuje za deň dodania Tovaru dátum prevzatia potvrdený Preberacím protokolom.</w:t>
      </w:r>
      <w:r w:rsidR="48EABB2C" w:rsidRPr="00DB3650">
        <w:t xml:space="preserve"> Prílohou faktúry za dodávku Tovaru</w:t>
      </w:r>
      <w:r w:rsidR="2D314ACF" w:rsidRPr="00DB3650">
        <w:t xml:space="preserve"> bude Preberací protokol a v prípade zahraničného Predávajúceho (ak Tovar dopravený zo </w:t>
      </w:r>
      <w:r w:rsidR="1A62DDEB" w:rsidRPr="00DB3650">
        <w:t>zahraničia)</w:t>
      </w:r>
      <w:r w:rsidR="2D314ACF" w:rsidRPr="00DB3650">
        <w:t xml:space="preserve"> kópia dokladov o preprave Tovaru</w:t>
      </w:r>
      <w:r w:rsidR="48EABB2C" w:rsidRPr="00DB3650">
        <w:t>. Vo faktúre za dodávku Tovaru bude zúčtovaná Záloha v zmysle bodu 5.3. tejto Zmluvy.</w:t>
      </w:r>
      <w:bookmarkEnd w:id="12"/>
    </w:p>
    <w:p w14:paraId="4BA3BA3A" w14:textId="64D8B5D9" w:rsidR="00E070DD" w:rsidRPr="007A5204" w:rsidRDefault="005E1456" w:rsidP="00E070DD">
      <w:pPr>
        <w:pStyle w:val="Nadpis2"/>
      </w:pPr>
      <w:r>
        <w:t xml:space="preserve">Splatnosť </w:t>
      </w:r>
      <w:r w:rsidR="00FE3055">
        <w:t>faktúry</w:t>
      </w:r>
    </w:p>
    <w:p w14:paraId="53E3F214" w14:textId="38AA4D81" w:rsidR="0006514B" w:rsidRDefault="008511C2" w:rsidP="001E5E7C">
      <w:pPr>
        <w:pStyle w:val="Nadpis2-podtext"/>
      </w:pPr>
      <w:r w:rsidRPr="005B1507">
        <w:t xml:space="preserve">Lehota splatnosti faktúry je </w:t>
      </w:r>
      <w:r w:rsidR="0017760F">
        <w:t>60</w:t>
      </w:r>
      <w:r w:rsidR="0017760F" w:rsidRPr="005B1507">
        <w:t xml:space="preserve"> </w:t>
      </w:r>
      <w:r w:rsidRPr="005B1507">
        <w:t xml:space="preserve">dní odo dňa doručenia faktúry </w:t>
      </w:r>
      <w:r>
        <w:t>Kupujúcemu</w:t>
      </w:r>
      <w:r w:rsidRPr="004A2629">
        <w:t>.</w:t>
      </w:r>
    </w:p>
    <w:p w14:paraId="2C53A136" w14:textId="77777777" w:rsidR="001A0DDD" w:rsidRPr="00D039E2" w:rsidRDefault="001A0DDD" w:rsidP="00BF6B4D">
      <w:pPr>
        <w:pStyle w:val="Nadpis2"/>
      </w:pPr>
      <w:bookmarkStart w:id="13" w:name="_Ref381963802"/>
      <w:r w:rsidRPr="00D039E2">
        <w:t>Záloha</w:t>
      </w:r>
      <w:bookmarkEnd w:id="13"/>
    </w:p>
    <w:p w14:paraId="1F5C6CE3" w14:textId="6D0CD41F" w:rsidR="001A0DDD" w:rsidRPr="007313BC" w:rsidRDefault="71DA7C12" w:rsidP="00BF6B4D">
      <w:pPr>
        <w:pStyle w:val="Nadpis2-podtext"/>
      </w:pPr>
      <w:r>
        <w:t xml:space="preserve">Kupujúci na základe zálohovej faktúry vystavenej do </w:t>
      </w:r>
      <w:r w:rsidR="3D40ED7D" w:rsidRPr="2ADAFCF2">
        <w:rPr>
          <w:b/>
          <w:bCs/>
        </w:rPr>
        <w:t>15</w:t>
      </w:r>
      <w:r w:rsidR="3D40ED7D">
        <w:t xml:space="preserve"> </w:t>
      </w:r>
      <w:r>
        <w:t>dní od uzatvorenia tejto Zmluvy Predávajúcim,</w:t>
      </w:r>
      <w:r w:rsidR="7EE80064">
        <w:t xml:space="preserve"> </w:t>
      </w:r>
      <w:r w:rsidR="4C2EDF82">
        <w:t>uhradí</w:t>
      </w:r>
      <w:r w:rsidR="7EE80064">
        <w:t xml:space="preserve"> Predávajúcemu zálohu vo výške 5 % Ceny</w:t>
      </w:r>
      <w:r w:rsidRPr="00007C04">
        <w:t xml:space="preserve">, zvýšenú o príslušnú čiastku DPH, ak sa k Cene </w:t>
      </w:r>
      <w:r w:rsidR="36039DDD" w:rsidRPr="00007C04">
        <w:t xml:space="preserve">má uplatniť </w:t>
      </w:r>
      <w:r w:rsidR="50FB3E93" w:rsidRPr="00007C04">
        <w:t>podľa</w:t>
      </w:r>
      <w:r w:rsidR="6D87BE83" w:rsidRPr="00007C04">
        <w:t xml:space="preserve"> ustanovení príslušných právnych predpisov</w:t>
      </w:r>
      <w:r w:rsidRPr="00007C04">
        <w:t xml:space="preserve"> </w:t>
      </w:r>
      <w:r>
        <w:t xml:space="preserve"> (ďalej len „</w:t>
      </w:r>
      <w:r w:rsidRPr="2ADAFCF2">
        <w:rPr>
          <w:b/>
          <w:bCs/>
        </w:rPr>
        <w:t>Záloha</w:t>
      </w:r>
      <w:r>
        <w:t xml:space="preserve">“). K prijatej </w:t>
      </w:r>
      <w:r w:rsidR="50FB3E93">
        <w:t>Z</w:t>
      </w:r>
      <w:r>
        <w:t xml:space="preserve">álohe Predávajúci </w:t>
      </w:r>
      <w:r w:rsidR="0808823C">
        <w:t xml:space="preserve">vystaví a doručí Kupujúcemu </w:t>
      </w:r>
      <w:r>
        <w:t>faktúru v súlade s</w:t>
      </w:r>
      <w:r w:rsidR="703AE614">
        <w:t xml:space="preserve"> ustanoveniami príslušných právnych predpisov</w:t>
      </w:r>
      <w:r>
        <w:t xml:space="preserve">. Splatnosť zálohovej faktúry je 30 dní od jej doručenia Kupujúcemu, nie však skôr ako 10 dní odo dňa doručenia Záruky na </w:t>
      </w:r>
      <w:r w:rsidR="68C47A3B">
        <w:t>Z</w:t>
      </w:r>
      <w:r>
        <w:t xml:space="preserve">álohu vystavenej v súlade so Zmluvou Kupujúcemu. Kupujúci nie je povinný zaplatiť Zálohu do doby, kým nie je platba Zálohy zabezpečená platnou a účinnou Zárukou na </w:t>
      </w:r>
      <w:r w:rsidR="460C648A">
        <w:t>Z</w:t>
      </w:r>
      <w:r>
        <w:t xml:space="preserve">álohu, vystavenou v zmysle nasledujúceho bodu </w:t>
      </w:r>
      <w:r w:rsidR="03B64687">
        <w:t xml:space="preserve">5.4 </w:t>
      </w:r>
      <w:r>
        <w:t xml:space="preserve">tejto Zmluvy. </w:t>
      </w:r>
      <w:bookmarkStart w:id="14" w:name="_Ref231637203"/>
      <w:bookmarkStart w:id="15" w:name="_Toc232403191"/>
      <w:r>
        <w:t xml:space="preserve">Uhradenú sumu Zálohy </w:t>
      </w:r>
      <w:r w:rsidR="744660B2">
        <w:t>zúčtuje</w:t>
      </w:r>
      <w:r>
        <w:t xml:space="preserve"> Predávajúci vo faktúre za dodaný Tovar</w:t>
      </w:r>
      <w:r w:rsidR="44AB7D0D">
        <w:t xml:space="preserve"> v zmysle bodu 5.1.3. Zmluvy</w:t>
      </w:r>
      <w:bookmarkEnd w:id="14"/>
      <w:bookmarkEnd w:id="15"/>
      <w:r>
        <w:t>.</w:t>
      </w:r>
    </w:p>
    <w:p w14:paraId="5977F808" w14:textId="77777777" w:rsidR="001A0DDD" w:rsidRPr="00C941E0" w:rsidRDefault="001A0DDD" w:rsidP="00BF6B4D">
      <w:pPr>
        <w:pStyle w:val="Nadpis2"/>
      </w:pPr>
      <w:bookmarkStart w:id="16" w:name="_Ref221448344"/>
      <w:bookmarkStart w:id="17" w:name="_Ref220304910"/>
      <w:r w:rsidRPr="00C941E0">
        <w:t>Banková záruka</w:t>
      </w:r>
      <w:bookmarkEnd w:id="16"/>
      <w:bookmarkEnd w:id="17"/>
    </w:p>
    <w:p w14:paraId="6A7337A0" w14:textId="77777777" w:rsidR="001A0DDD" w:rsidRPr="00F417C0" w:rsidRDefault="001A0DDD" w:rsidP="00BF6B4D">
      <w:pPr>
        <w:pStyle w:val="Nadpis3"/>
      </w:pPr>
      <w:bookmarkStart w:id="18" w:name="_Ref381954609"/>
      <w:r w:rsidRPr="00F417C0">
        <w:t>Všeobecné podmienky</w:t>
      </w:r>
      <w:bookmarkEnd w:id="18"/>
    </w:p>
    <w:p w14:paraId="4AC0CE20" w14:textId="10FC3E9B" w:rsidR="00570D23" w:rsidRPr="00570D23" w:rsidRDefault="001A0DDD" w:rsidP="00381393">
      <w:pPr>
        <w:pStyle w:val="Poduroven4sodrazkami"/>
      </w:pPr>
      <w:bookmarkStart w:id="19" w:name="_Ref143270736"/>
      <w:r w:rsidRPr="001E22D5">
        <w:t>Predávajúci</w:t>
      </w:r>
      <w:r w:rsidRPr="007313BC">
        <w:t xml:space="preserve"> je povinný na zabezpečenie svojich záväzkov vzniknutých na základe tejto Zmluvy predložiť Kupujúcemu nepodmienenú a neodvolateľnú bankovú záruku v znení akceptovateľnom pre Kupujúceho, na základe ktorej bude banka povinná plniť na prvé písomné požiadanie Kupujúceho. Za akceptovateľnú bankovú záruku sa považuje taká banková záruka, ktorá bude vystavená v súlade s obsahom a vo forme v zásade zhodnej s formou, ktorá je uvedená v Prílohe č</w:t>
      </w:r>
      <w:r w:rsidRPr="009C4874">
        <w:t xml:space="preserve">. </w:t>
      </w:r>
      <w:r w:rsidR="00153A5C">
        <w:t>7</w:t>
      </w:r>
      <w:r w:rsidR="00153A5C" w:rsidRPr="007313BC">
        <w:t xml:space="preserve"> </w:t>
      </w:r>
      <w:r w:rsidRPr="007313BC">
        <w:t>Zmluvy, a to bankou, ktorá nemá ani jeden z ratingov horší ako:</w:t>
      </w:r>
      <w:bookmarkEnd w:id="19"/>
      <w:r w:rsidRPr="007313BC">
        <w:t xml:space="preserve"> </w:t>
      </w:r>
    </w:p>
    <w:p w14:paraId="1F2EA64A" w14:textId="4867A20E" w:rsidR="001A0DDD" w:rsidRPr="00F91576" w:rsidRDefault="001A0DDD" w:rsidP="00381393">
      <w:pPr>
        <w:pStyle w:val="Poduroven5sbulletmi"/>
      </w:pPr>
      <w:proofErr w:type="spellStart"/>
      <w:r w:rsidRPr="00F91576">
        <w:t>Moody’s</w:t>
      </w:r>
      <w:proofErr w:type="spellEnd"/>
      <w:r w:rsidRPr="00F91576">
        <w:t xml:space="preserve"> – „Baa3”; alebo</w:t>
      </w:r>
    </w:p>
    <w:p w14:paraId="5BAE1E6D" w14:textId="77777777" w:rsidR="001A0DDD" w:rsidRPr="007313BC" w:rsidRDefault="001A0DDD" w:rsidP="00381393">
      <w:pPr>
        <w:pStyle w:val="Poduroven5sbulletmi"/>
      </w:pPr>
      <w:proofErr w:type="spellStart"/>
      <w:r w:rsidRPr="007313BC">
        <w:t>Fitch</w:t>
      </w:r>
      <w:proofErr w:type="spellEnd"/>
      <w:r w:rsidRPr="007313BC">
        <w:t xml:space="preserve"> – „BBB-”; alebo</w:t>
      </w:r>
    </w:p>
    <w:p w14:paraId="41D2289E" w14:textId="77777777" w:rsidR="001A0DDD" w:rsidRPr="007313BC" w:rsidRDefault="001A0DDD" w:rsidP="00381393">
      <w:pPr>
        <w:pStyle w:val="Poduroven5sbulletmi"/>
      </w:pPr>
      <w:r w:rsidRPr="007313BC">
        <w:t xml:space="preserve">Standard &amp; </w:t>
      </w:r>
      <w:proofErr w:type="spellStart"/>
      <w:r w:rsidRPr="007313BC">
        <w:t>Poor´s</w:t>
      </w:r>
      <w:proofErr w:type="spellEnd"/>
      <w:r w:rsidRPr="007313BC">
        <w:t xml:space="preserve"> – „BBB-”.</w:t>
      </w:r>
    </w:p>
    <w:p w14:paraId="366D1A41" w14:textId="20328DAB" w:rsidR="001A0DDD" w:rsidRPr="007313BC" w:rsidRDefault="001A0DDD" w:rsidP="00F91576">
      <w:pPr>
        <w:pStyle w:val="Poduroven4sodrazkami"/>
      </w:pPr>
      <w:bookmarkStart w:id="20" w:name="_Ref381954610"/>
      <w:r w:rsidRPr="007313BC">
        <w:t xml:space="preserve">Ak sa počas trvania bankovej záruky banke, ktorá bankovú záruku vystavila, zhorší rating tak, že nebude dosahovať ani jeden z ratingov uvedených v predchádzajúcom odseku (i) tohto bodu Zmluvy, potom je Kupujúci oprávnený písomne upozorniť Predávajúceho na túto skutočnosť a Predávajúci je povinný na vlastné náklady do 10 dní od doručenia upozornenia predložiť Kupujúcemu novú bankovú záruku, ktorá bude vystavená bankou, ktorej rating bude spĺňať podmienky uvedené v predchádzajúcom odseku (i) tohto bodu Zmluvy a bude po obsahovej a formálnej stránke spĺňať požiadavky </w:t>
      </w:r>
      <w:r w:rsidRPr="007313BC">
        <w:lastRenderedPageBreak/>
        <w:t xml:space="preserve">stanovené v tejto Zmluve. Kupujúci vráti existujúcu bankovú záruku Predávajúcemu až potom, ako mu bude predložená nová banková záruka </w:t>
      </w:r>
      <w:r>
        <w:t>vystavená</w:t>
      </w:r>
      <w:r w:rsidRPr="007313BC">
        <w:t xml:space="preserve"> podľa tohto bodu.</w:t>
      </w:r>
      <w:bookmarkEnd w:id="20"/>
    </w:p>
    <w:p w14:paraId="1294F5D3" w14:textId="77777777" w:rsidR="001A0DDD" w:rsidRDefault="001A0DDD" w:rsidP="00F91576">
      <w:pPr>
        <w:pStyle w:val="Poduroven4sodrazkami"/>
      </w:pPr>
      <w:r w:rsidRPr="007313BC">
        <w:t xml:space="preserve">Ak Predávajúci nepredloží bankovú záruku v lehote alebo v súlade s podmienkami uvedenými v predchádzajúcich odsekoch (i) alebo (ii) tohto bodu Zmluvy, Kupujúci je oprávnený uspokojiť sa z bankovej záruky a/alebo zadržať finančné prostriedky v sume zodpovedajúcej hodnote 100% bankovej záruky vystavenej bankou, ktorej rating </w:t>
      </w:r>
      <w:r w:rsidRPr="008D3F02">
        <w:t xml:space="preserve">je nevyhovujúci, resp. bankovej záruky, ktorá nebola predložená zo strany </w:t>
      </w:r>
      <w:r>
        <w:t>Predávajúceho</w:t>
      </w:r>
      <w:r w:rsidRPr="008D3F02">
        <w:t xml:space="preserve"> v lehote alebo v súlade s ostatnými podmienkami uvedenými v predchádzajúcich odsekoch (i) alebo (ii) tohto bodu Zmluvy</w:t>
      </w:r>
      <w:r w:rsidRPr="00426499">
        <w:t>.</w:t>
      </w:r>
    </w:p>
    <w:p w14:paraId="77A75AB1" w14:textId="77777777" w:rsidR="001A0DDD" w:rsidRPr="00426499" w:rsidRDefault="001A0DDD" w:rsidP="00F91576">
      <w:pPr>
        <w:pStyle w:val="Poduroven4sodrazkami"/>
      </w:pPr>
      <w:r>
        <w:t xml:space="preserve">Predávajúci </w:t>
      </w:r>
      <w:r w:rsidRPr="00EF5324">
        <w:t xml:space="preserve">je povinný doručiť bankovú záruku </w:t>
      </w:r>
      <w:r>
        <w:t>Kupujúcemu</w:t>
      </w:r>
      <w:r w:rsidRPr="00EF5324">
        <w:t xml:space="preserve"> na adresu sídla </w:t>
      </w:r>
      <w:r>
        <w:t>Kupujúceho</w:t>
      </w:r>
      <w:r w:rsidRPr="00EF5324">
        <w:t>, uvedenú v Obchodnom registri v čase zaslania záruky a adresovanú k rukám Manažéra financovania a</w:t>
      </w:r>
      <w:r>
        <w:t> </w:t>
      </w:r>
      <w:r w:rsidRPr="00EF5324">
        <w:t>poistenia</w:t>
      </w:r>
      <w:r>
        <w:t>.</w:t>
      </w:r>
      <w:r w:rsidRPr="008D3F02">
        <w:t xml:space="preserve"> </w:t>
      </w:r>
    </w:p>
    <w:p w14:paraId="6A4F3D99" w14:textId="4E719BE2" w:rsidR="001A0DDD" w:rsidRPr="00264057" w:rsidRDefault="7246790C" w:rsidP="00E414E9">
      <w:pPr>
        <w:pStyle w:val="Nadpis3"/>
        <w:ind w:left="993" w:hanging="993"/>
      </w:pPr>
      <w:bookmarkStart w:id="21" w:name="_Ref221918564"/>
      <w:r>
        <w:t xml:space="preserve">Záruka na </w:t>
      </w:r>
      <w:r w:rsidR="5EF0E5A3">
        <w:t>Z</w:t>
      </w:r>
      <w:r>
        <w:t>álohu</w:t>
      </w:r>
      <w:bookmarkEnd w:id="21"/>
      <w:r>
        <w:t xml:space="preserve">  </w:t>
      </w:r>
    </w:p>
    <w:p w14:paraId="7CFAF5D0" w14:textId="33E36364" w:rsidR="001A0DDD" w:rsidRPr="007313BC" w:rsidRDefault="7246790C" w:rsidP="70121596">
      <w:pPr>
        <w:pStyle w:val="Poduroven4sodrazkami"/>
      </w:pPr>
      <w:r>
        <w:t xml:space="preserve">Predávajúci je povinný na vlastné náklady obstarať a predložiť Kupujúcemu bankovú záruku na </w:t>
      </w:r>
      <w:r w:rsidR="67346091">
        <w:t>Z</w:t>
      </w:r>
      <w:r>
        <w:t xml:space="preserve">álohu, vystavenú v hodnote zodpovedajúcej sume Zálohy uvedenej v bode </w:t>
      </w:r>
      <w:r w:rsidR="001A0DDD">
        <w:fldChar w:fldCharType="begin"/>
      </w:r>
      <w:r w:rsidR="001A0DDD">
        <w:instrText xml:space="preserve"> REF _Ref381963802 \r \h </w:instrText>
      </w:r>
      <w:r w:rsidR="001A0DDD">
        <w:fldChar w:fldCharType="separate"/>
      </w:r>
      <w:r w:rsidR="00410614">
        <w:t>5.3</w:t>
      </w:r>
      <w:r w:rsidR="001A0DDD">
        <w:fldChar w:fldCharType="end"/>
      </w:r>
      <w:r>
        <w:t xml:space="preserve"> tejto Zmluvy (ďalej len ako „</w:t>
      </w:r>
      <w:r w:rsidRPr="70121596">
        <w:rPr>
          <w:b/>
          <w:bCs/>
        </w:rPr>
        <w:t>Záruka na zálohu</w:t>
      </w:r>
      <w:r>
        <w:t>“), a to najneskôr 10 dní pred uplynutím lehoty splatnosti faktúry, v ktorej bola Záloha vyfakturovaná.</w:t>
      </w:r>
    </w:p>
    <w:p w14:paraId="3ABCD5F3" w14:textId="3FEF5CA6" w:rsidR="001A0DDD" w:rsidRPr="007313BC" w:rsidRDefault="001A0DDD" w:rsidP="00846BB5">
      <w:pPr>
        <w:pStyle w:val="Poduroven4sodrazkami"/>
      </w:pPr>
      <w:r w:rsidRPr="007313BC">
        <w:t xml:space="preserve">Predávajúci sa zaväzuje zabezpečiť, že účinnosť Záruky na zálohu nastane najneskôr dňom pripísania Zálohy na bankový účet uvedený v Záruke na zálohu a že Záruka na zálohu zostane v platnosti až do momentu, kým bude Záloha úplne vyúčtovaná (umorená) v súlade s bodom </w:t>
      </w:r>
      <w:r w:rsidRPr="00986CE3">
        <w:fldChar w:fldCharType="begin"/>
      </w:r>
      <w:r w:rsidRPr="007313BC">
        <w:instrText xml:space="preserve"> REF _Ref381963802 \r \h </w:instrText>
      </w:r>
      <w:r w:rsidRPr="00986CE3">
        <w:fldChar w:fldCharType="separate"/>
      </w:r>
      <w:r w:rsidR="00410614">
        <w:t>5.3</w:t>
      </w:r>
      <w:r w:rsidRPr="00986CE3">
        <w:fldChar w:fldCharType="end"/>
      </w:r>
      <w:r w:rsidRPr="007313BC">
        <w:t xml:space="preserve"> tejto Zmluvy, najmenej však 30 dní po uplynutí lehoty, v ktorej má byť Záloha vyúčtovaná podľa bodu </w:t>
      </w:r>
      <w:r w:rsidRPr="00986CE3">
        <w:fldChar w:fldCharType="begin"/>
      </w:r>
      <w:r w:rsidRPr="007313BC">
        <w:instrText xml:space="preserve"> REF _Ref381963802 \r \h </w:instrText>
      </w:r>
      <w:r w:rsidRPr="00986CE3">
        <w:fldChar w:fldCharType="separate"/>
      </w:r>
      <w:r w:rsidR="00410614">
        <w:t>5.3</w:t>
      </w:r>
      <w:r w:rsidRPr="00986CE3">
        <w:fldChar w:fldCharType="end"/>
      </w:r>
      <w:r w:rsidRPr="007313BC">
        <w:t xml:space="preserve"> tejto Zmluvy.</w:t>
      </w:r>
      <w:bookmarkStart w:id="22" w:name="_Ref220306741"/>
    </w:p>
    <w:p w14:paraId="79689C0C" w14:textId="1CDFA667" w:rsidR="001A0DDD" w:rsidRPr="007313BC" w:rsidRDefault="001A0DDD" w:rsidP="00846BB5">
      <w:pPr>
        <w:pStyle w:val="Poduroven4sodrazkami"/>
      </w:pPr>
      <w:bookmarkStart w:id="23" w:name="_Ref220470366"/>
      <w:r w:rsidRPr="737A59AC">
        <w:t xml:space="preserve">Ak je v Záruke na zálohu stanovený deň skončenia jej platnosti a Záloha nebola vyúčtovaná (umorená) v plnej výške v súlade s bodom </w:t>
      </w:r>
      <w:r>
        <w:fldChar w:fldCharType="begin"/>
      </w:r>
      <w:r w:rsidRPr="737A59AC">
        <w:instrText xml:space="preserve"> REF _Ref381963802 \r \h </w:instrText>
      </w:r>
      <w:r>
        <w:fldChar w:fldCharType="separate"/>
      </w:r>
      <w:r w:rsidR="00410614">
        <w:t>5.3</w:t>
      </w:r>
      <w:r>
        <w:fldChar w:fldCharType="end"/>
      </w:r>
      <w:r w:rsidRPr="737A59AC">
        <w:t xml:space="preserve"> tejto Zmluvy, Predávajúci je povinný</w:t>
      </w:r>
      <w:r>
        <w:t xml:space="preserve"> </w:t>
      </w:r>
      <w:r w:rsidRPr="737A59AC">
        <w:t>najneskôr 15 dní pred dňom uplynutia platnosti Záruky na zálohu na vlastné náklady predĺžiť platnosť Záruky na zálohu, tak, aby platila najmenej ešte 30 dní po reálnom vyúčtovaní (umorení) Zálohy.</w:t>
      </w:r>
      <w:bookmarkEnd w:id="22"/>
      <w:bookmarkEnd w:id="23"/>
    </w:p>
    <w:p w14:paraId="3D377138" w14:textId="77777777" w:rsidR="001A0DDD" w:rsidRPr="007313BC" w:rsidRDefault="001A0DDD" w:rsidP="00846BB5">
      <w:pPr>
        <w:pStyle w:val="Poduroven4sodrazkami"/>
      </w:pPr>
      <w:bookmarkStart w:id="24" w:name="_Ref232055552"/>
      <w:r w:rsidRPr="007313BC">
        <w:t xml:space="preserve">Kupujúci je oprávnený </w:t>
      </w:r>
      <w:r w:rsidRPr="007313BC">
        <w:rPr>
          <w:rFonts w:cs="Tahoma"/>
        </w:rPr>
        <w:t xml:space="preserve">uspokojiť sa </w:t>
      </w:r>
      <w:r w:rsidRPr="007313BC">
        <w:t>zo Záruky na zálohu výlučne v prípade, že:</w:t>
      </w:r>
      <w:bookmarkEnd w:id="24"/>
    </w:p>
    <w:p w14:paraId="12FF4ABC" w14:textId="77777777" w:rsidR="001A0DDD" w:rsidRPr="007313BC" w:rsidRDefault="001A0DDD" w:rsidP="00891567">
      <w:pPr>
        <w:pStyle w:val="Poduroven5sodrazkamiA"/>
      </w:pPr>
      <w:bookmarkStart w:id="25" w:name="_Ref228012557"/>
      <w:r w:rsidRPr="00891567">
        <w:t>Záloha</w:t>
      </w:r>
      <w:r w:rsidRPr="007313BC">
        <w:t xml:space="preserve"> alebo jej časť nebude vyúčtovaná (umorená) v súlade s podmienkami uvedenými v tejto Zmluve, pričom v takomto prípade je Kupujúci oprávnený uspokojiť sa zo Záruky na zálohu vo výške sumy, ktorá nebola vyúčtovaná (umorená) v súlade s podmienkami uvedenými v Zmluve;</w:t>
      </w:r>
      <w:bookmarkEnd w:id="25"/>
    </w:p>
    <w:p w14:paraId="66E2DC85" w14:textId="77777777" w:rsidR="001A0DDD" w:rsidRPr="007313BC" w:rsidRDefault="001A0DDD" w:rsidP="00891567">
      <w:pPr>
        <w:pStyle w:val="Poduroven5sodrazkamiA"/>
      </w:pPr>
      <w:r w:rsidRPr="007313BC">
        <w:t xml:space="preserve">Predávajúci nezabezpečí predĺženie platnosti Záruky na zálohu v súlade s odsekom (iii) tohto bodu Zmluvy, pričom Kupujúci je oprávnený uspokojiť sa zo Záruky na zálohu v </w:t>
      </w:r>
      <w:r>
        <w:t xml:space="preserve">celej </w:t>
      </w:r>
      <w:r w:rsidRPr="007313BC">
        <w:t>výške  Záruky na zálohu;</w:t>
      </w:r>
    </w:p>
    <w:p w14:paraId="2832CC6F" w14:textId="5986925F" w:rsidR="001A0DDD" w:rsidRPr="006C39D9" w:rsidRDefault="001A0DDD" w:rsidP="00891567">
      <w:pPr>
        <w:pStyle w:val="Poduroven5sodrazkamiA"/>
      </w:pPr>
      <w:r w:rsidRPr="006C39D9">
        <w:t>Predávajúci nepredloží bankovú záruku v súlade s požiadavkou podľa bodu</w:t>
      </w:r>
      <w:r w:rsidR="00431427">
        <w:t xml:space="preserve"> 5.4.1</w:t>
      </w:r>
      <w:r>
        <w:t xml:space="preserve"> </w:t>
      </w:r>
      <w:r>
        <w:fldChar w:fldCharType="begin"/>
      </w:r>
      <w:r>
        <w:instrText xml:space="preserve"> REF _Ref143270736 \r \h </w:instrText>
      </w:r>
      <w:r>
        <w:fldChar w:fldCharType="separate"/>
      </w:r>
      <w:r w:rsidR="00410614">
        <w:t>(i)</w:t>
      </w:r>
      <w:r>
        <w:fldChar w:fldCharType="end"/>
      </w:r>
      <w:r>
        <w:t>, alebo</w:t>
      </w:r>
      <w:r w:rsidR="00431427">
        <w:t xml:space="preserve"> 5.4.1</w:t>
      </w:r>
      <w:r w:rsidRPr="006C39D9">
        <w:t xml:space="preserve"> </w:t>
      </w:r>
      <w:r>
        <w:fldChar w:fldCharType="begin"/>
      </w:r>
      <w:r>
        <w:instrText xml:space="preserve"> REF _Ref381954610 \r \h </w:instrText>
      </w:r>
      <w:r>
        <w:fldChar w:fldCharType="separate"/>
      </w:r>
      <w:r w:rsidR="00410614">
        <w:t>(ii)</w:t>
      </w:r>
      <w:r>
        <w:fldChar w:fldCharType="end"/>
      </w:r>
      <w:r w:rsidRPr="006C39D9">
        <w:t xml:space="preserve"> tejto Zmluvy, pričom v takomto prípade je Kupujúci oprávnený uspokojiť sa zo Záruky na zálohu v celej výške Záruky na zálohu, ktorá bola Predávajúcim poskytnutá; </w:t>
      </w:r>
    </w:p>
    <w:p w14:paraId="3FD98A4D" w14:textId="77777777" w:rsidR="001A0DDD" w:rsidRPr="007313BC" w:rsidRDefault="001A0DDD" w:rsidP="00891567">
      <w:pPr>
        <w:pStyle w:val="Poduroven5sodrazkamiA"/>
      </w:pPr>
      <w:r w:rsidRPr="007313BC">
        <w:t xml:space="preserve">Kupujúci využije svoje právo na ukončenie Zmluvy z dôvodu porušenia tejto Zmluvy Predávajúcim, pričom Kupujúci je oprávnený uspokojiť sa zo Záruky na zálohu v celej výške </w:t>
      </w:r>
      <w:r>
        <w:t>Z</w:t>
      </w:r>
      <w:r w:rsidRPr="007313BC">
        <w:t>áruky</w:t>
      </w:r>
      <w:r>
        <w:t xml:space="preserve"> za zálohu</w:t>
      </w:r>
      <w:r w:rsidRPr="007313BC">
        <w:t>.</w:t>
      </w:r>
    </w:p>
    <w:p w14:paraId="179B8CDC" w14:textId="0B60119B" w:rsidR="001A0DDD" w:rsidRPr="00A16BD3" w:rsidRDefault="001A0DDD" w:rsidP="00846BB5">
      <w:pPr>
        <w:pStyle w:val="Poduroven4sodrazkami"/>
        <w:rPr>
          <w:rFonts w:cs="Tahoma"/>
        </w:rPr>
      </w:pPr>
      <w:bookmarkStart w:id="26" w:name="_Ref136250621"/>
      <w:r w:rsidRPr="00CD4A44">
        <w:t xml:space="preserve">Suma, ktorou sa </w:t>
      </w:r>
      <w:r>
        <w:t>Kupujúci</w:t>
      </w:r>
      <w:r w:rsidRPr="00CD4A44">
        <w:t xml:space="preserve"> uspokojí zo </w:t>
      </w:r>
      <w:r w:rsidRPr="00CD4A44">
        <w:rPr>
          <w:rFonts w:cs="Tahoma"/>
        </w:rPr>
        <w:t>Záruky na zálohu</w:t>
      </w:r>
      <w:r w:rsidRPr="00CD4A44">
        <w:t xml:space="preserve"> podľa odseku (iv) písmeno </w:t>
      </w:r>
      <w:r>
        <w:t>(B</w:t>
      </w:r>
      <w:r w:rsidRPr="00CD4A44">
        <w:t>) až (</w:t>
      </w:r>
      <w:r>
        <w:t>D</w:t>
      </w:r>
      <w:r w:rsidRPr="00CD4A44">
        <w:t xml:space="preserve">) tohto bodu Zmluvy sa bude považovať za zábezpeku, ktorú je </w:t>
      </w:r>
      <w:r>
        <w:t>Kupujúci</w:t>
      </w:r>
      <w:r w:rsidRPr="00CD4A44">
        <w:t xml:space="preserve"> oprávnený použiť na uspokojenie akýchkoľvek svojich nárokov, ktoré mu vzniknú voči </w:t>
      </w:r>
      <w:r>
        <w:t>Predávajúcemu</w:t>
      </w:r>
      <w:r w:rsidRPr="00CD4A44">
        <w:t xml:space="preserve"> v súvislosti s touto Zmluvou. Zábezpeku alebo jej časť, ktorá nebola použitá na uspokojenie nárokov </w:t>
      </w:r>
      <w:r>
        <w:t>Kupujúceho</w:t>
      </w:r>
      <w:r w:rsidRPr="00CD4A44">
        <w:t xml:space="preserve"> podľa predchádzajúcej vety, vráti </w:t>
      </w:r>
      <w:r>
        <w:t>Kupujúci Predávajúcemu</w:t>
      </w:r>
      <w:r w:rsidRPr="00CD4A44">
        <w:t xml:space="preserve"> do 30 dní po vyúčtovaní (umorení) Zálohy v súlade s bodom </w:t>
      </w:r>
      <w:r>
        <w:fldChar w:fldCharType="begin"/>
      </w:r>
      <w:r>
        <w:instrText xml:space="preserve"> REF _Ref381963802 \r \h </w:instrText>
      </w:r>
      <w:r>
        <w:fldChar w:fldCharType="separate"/>
      </w:r>
      <w:r w:rsidR="00410614">
        <w:t>5.3</w:t>
      </w:r>
      <w:r>
        <w:fldChar w:fldCharType="end"/>
      </w:r>
      <w:r w:rsidRPr="00CD4A44">
        <w:t xml:space="preserve"> tejto Zmluvy.</w:t>
      </w:r>
      <w:bookmarkEnd w:id="26"/>
      <w:r>
        <w:t xml:space="preserve"> Predávajúcemu nepatrí žiadny úrok zo zábezpeky poskytnutej podľa tohto bodu Zmluvy.</w:t>
      </w:r>
    </w:p>
    <w:p w14:paraId="17C7833E" w14:textId="42EE5545" w:rsidR="00620BA7" w:rsidRPr="00E81427" w:rsidRDefault="001A0DDD" w:rsidP="001E5E7C">
      <w:pPr>
        <w:pStyle w:val="Poduroven4sodrazkami"/>
        <w:rPr>
          <w:rFonts w:cs="Tahoma"/>
        </w:rPr>
      </w:pPr>
      <w:r w:rsidRPr="007313BC">
        <w:t xml:space="preserve">Ak Predávajúci nezabezpečí nahradenie alebo predĺženie platnosti Záruky na zálohu alebo Záloha alebo jej časť nebude vyúčtovaná (umorená) v súlade s podmienkami uvedenými v tejto Zmluve, Kupujúci je oprávnený zadržať </w:t>
      </w:r>
      <w:r>
        <w:t>akékoľvek</w:t>
      </w:r>
      <w:r w:rsidRPr="00216CF7">
        <w:t xml:space="preserve"> </w:t>
      </w:r>
      <w:r w:rsidRPr="00CD4A44">
        <w:t xml:space="preserve">sumy, ktoré by bol inak povinný uhradiť </w:t>
      </w:r>
      <w:r>
        <w:t>Predávajúcemu</w:t>
      </w:r>
      <w:r w:rsidRPr="00CD4A44">
        <w:rPr>
          <w:rFonts w:cs="Tahoma"/>
        </w:rPr>
        <w:t xml:space="preserve"> </w:t>
      </w:r>
      <w:r w:rsidRPr="00216CF7">
        <w:rPr>
          <w:rFonts w:cs="Tahoma"/>
        </w:rPr>
        <w:t>v hodnote celej výšky Záruky na zálohu, alebo v hodnote akejkoľvek jej nevyúčtovanej/neumorenej časti Zálohy, ak Kupujúci neuplatní svoje práva vyplývajúce z predchádzajúceho odseku (iv) v celej výške zostatkovej časti Záruky na zálohu. Pravidlá vyplývajúce z predchádzajúceho odseku (</w:t>
      </w:r>
      <w:r w:rsidR="00F85304">
        <w:rPr>
          <w:rFonts w:cs="Tahoma"/>
        </w:rPr>
        <w:t>i</w:t>
      </w:r>
      <w:r w:rsidRPr="00216CF7">
        <w:rPr>
          <w:rFonts w:cs="Tahoma"/>
        </w:rPr>
        <w:t>v) tohto bodu Zmluvy sa uplatnia rovnako aj na zadržanú sumu.</w:t>
      </w:r>
      <w:r w:rsidRPr="00CD4A44">
        <w:rPr>
          <w:rFonts w:cs="Tahoma"/>
        </w:rPr>
        <w:t xml:space="preserve"> </w:t>
      </w:r>
      <w:r>
        <w:rPr>
          <w:rFonts w:cs="Tahoma"/>
        </w:rPr>
        <w:t>Kupujúci</w:t>
      </w:r>
      <w:r w:rsidRPr="00CD4A44">
        <w:rPr>
          <w:rFonts w:cs="Tahoma"/>
        </w:rPr>
        <w:t xml:space="preserve"> uvoľní zadržané prostriedky, znížené o sumu, na ktorej čerpanie mal nárok v zmysle odseku </w:t>
      </w:r>
      <w:r w:rsidRPr="00216CF7">
        <w:rPr>
          <w:rFonts w:cs="Tahoma"/>
        </w:rPr>
        <w:fldChar w:fldCharType="begin"/>
      </w:r>
      <w:r w:rsidRPr="00CD4A44">
        <w:rPr>
          <w:rFonts w:cs="Tahoma"/>
        </w:rPr>
        <w:instrText xml:space="preserve"> REF _Ref232055552 \r \h </w:instrText>
      </w:r>
      <w:r w:rsidRPr="00216CF7">
        <w:rPr>
          <w:rFonts w:cs="Tahoma"/>
        </w:rPr>
      </w:r>
      <w:r w:rsidRPr="00216CF7">
        <w:rPr>
          <w:rFonts w:cs="Tahoma"/>
        </w:rPr>
        <w:fldChar w:fldCharType="separate"/>
      </w:r>
      <w:r w:rsidR="00410614">
        <w:rPr>
          <w:rFonts w:cs="Tahoma"/>
        </w:rPr>
        <w:t>(viii)</w:t>
      </w:r>
      <w:r w:rsidRPr="00216CF7">
        <w:rPr>
          <w:rFonts w:cs="Tahoma"/>
        </w:rPr>
        <w:fldChar w:fldCharType="end"/>
      </w:r>
      <w:r w:rsidRPr="00CD4A44">
        <w:rPr>
          <w:rFonts w:cs="Tahoma"/>
        </w:rPr>
        <w:t xml:space="preserve"> tohto bodu Zmluvy, </w:t>
      </w:r>
      <w:r w:rsidRPr="00CD4A44">
        <w:t xml:space="preserve">do 30 dní po úplnom vyúčtovaní celej Zálohy podľa bodu </w:t>
      </w:r>
      <w:r>
        <w:fldChar w:fldCharType="begin"/>
      </w:r>
      <w:r>
        <w:instrText xml:space="preserve"> REF _Ref381963802 \r \h </w:instrText>
      </w:r>
      <w:r>
        <w:fldChar w:fldCharType="separate"/>
      </w:r>
      <w:r w:rsidR="00410614">
        <w:t>5.3</w:t>
      </w:r>
      <w:r>
        <w:fldChar w:fldCharType="end"/>
      </w:r>
      <w:r w:rsidRPr="00CD4A44">
        <w:t xml:space="preserve"> tejto Zmluvy.</w:t>
      </w:r>
      <w:r>
        <w:t xml:space="preserve"> Predávajúcemu nepatrí žiadny úrok zo zábezpeky poskytnutej podľa tohto bodu Zmluvy.</w:t>
      </w:r>
    </w:p>
    <w:p w14:paraId="4C746F1C" w14:textId="7BD8A2FB" w:rsidR="00620BA7" w:rsidRPr="00620BA7" w:rsidRDefault="0F193450" w:rsidP="001E5E7C">
      <w:pPr>
        <w:pStyle w:val="Nadpis1"/>
      </w:pPr>
      <w:bookmarkStart w:id="27" w:name="_Ref383098358"/>
      <w:r>
        <w:lastRenderedPageBreak/>
        <w:t xml:space="preserve">Dodanie </w:t>
      </w:r>
      <w:r w:rsidR="3D243EA5">
        <w:t>T</w:t>
      </w:r>
      <w:r>
        <w:t>ovaru</w:t>
      </w:r>
      <w:bookmarkEnd w:id="27"/>
    </w:p>
    <w:p w14:paraId="3FD0193B" w14:textId="77777777" w:rsidR="00C179B4" w:rsidRPr="00B31961" w:rsidRDefault="00C179B4" w:rsidP="00620BA7">
      <w:pPr>
        <w:pStyle w:val="Nadpis2"/>
      </w:pPr>
      <w:bookmarkStart w:id="28" w:name="_Ref185828821"/>
      <w:bookmarkStart w:id="29" w:name="_Ref348099724"/>
      <w:r w:rsidRPr="00B31961">
        <w:t>Miesto dodania Tovaru</w:t>
      </w:r>
    </w:p>
    <w:p w14:paraId="4110B2CB" w14:textId="10057CCC" w:rsidR="00BB08DF" w:rsidRPr="007313BC" w:rsidRDefault="00C179B4" w:rsidP="00620BA7">
      <w:pPr>
        <w:pStyle w:val="Nadpis2-podtext"/>
      </w:pPr>
      <w:r w:rsidRPr="007313BC">
        <w:t xml:space="preserve">Miestom dodania Tovaru </w:t>
      </w:r>
      <w:r w:rsidR="001E0151">
        <w:t xml:space="preserve">v zmysle bodu </w:t>
      </w:r>
      <w:r w:rsidR="008C4024">
        <w:rPr>
          <w:b/>
        </w:rPr>
        <w:t>1.2.1.1</w:t>
      </w:r>
      <w:r w:rsidR="008C4024" w:rsidRPr="007313BC">
        <w:t xml:space="preserve">. </w:t>
      </w:r>
      <w:r w:rsidR="00F41E0B">
        <w:t xml:space="preserve">sú </w:t>
      </w:r>
      <w:r w:rsidR="00BB08DF" w:rsidRPr="001E1081">
        <w:t>Slovenské elektrárne</w:t>
      </w:r>
      <w:r w:rsidR="00BD43D1">
        <w:t>,</w:t>
      </w:r>
      <w:r w:rsidR="00BB08DF" w:rsidRPr="001E1081">
        <w:t xml:space="preserve"> a.s.</w:t>
      </w:r>
      <w:r w:rsidR="00BD43D1">
        <w:t>, závod</w:t>
      </w:r>
      <w:r w:rsidR="00BB08DF" w:rsidRPr="001E1081">
        <w:t xml:space="preserve"> Atómové elektrárne Bohunice, 919 31 Jaslovské Bohunice</w:t>
      </w:r>
      <w:r w:rsidR="00605E53">
        <w:t>.</w:t>
      </w:r>
    </w:p>
    <w:p w14:paraId="248DCD56" w14:textId="00AC3B72" w:rsidR="00155566" w:rsidRPr="001E1081" w:rsidRDefault="0065221D" w:rsidP="001E5E7C">
      <w:pPr>
        <w:pStyle w:val="Nadpis2-podtext"/>
      </w:pPr>
      <w:r w:rsidRPr="007313BC">
        <w:t xml:space="preserve">Miestom dodania Tovaru </w:t>
      </w:r>
      <w:r w:rsidR="00296B0F">
        <w:t xml:space="preserve">v zmysle bodu </w:t>
      </w:r>
      <w:r>
        <w:rPr>
          <w:b/>
        </w:rPr>
        <w:t>1.2.1.</w:t>
      </w:r>
      <w:r w:rsidR="0068413D">
        <w:rPr>
          <w:b/>
        </w:rPr>
        <w:t>2</w:t>
      </w:r>
      <w:r w:rsidRPr="007313BC">
        <w:t xml:space="preserve">. </w:t>
      </w:r>
      <w:r w:rsidR="00F41E0B">
        <w:t xml:space="preserve">sú </w:t>
      </w:r>
      <w:r w:rsidR="00155566" w:rsidRPr="001E1081">
        <w:t>Slovenské elektrárne a.s.</w:t>
      </w:r>
      <w:r w:rsidR="00F41E0B">
        <w:t>,</w:t>
      </w:r>
      <w:r w:rsidR="00155566" w:rsidRPr="001E1081">
        <w:t xml:space="preserve"> </w:t>
      </w:r>
      <w:r w:rsidR="00BD43D1">
        <w:t xml:space="preserve">závod </w:t>
      </w:r>
      <w:r w:rsidR="00155566" w:rsidRPr="001E1081">
        <w:t>Atómové elektrárne Mochovce, 935 39  Mochovce</w:t>
      </w:r>
      <w:r w:rsidR="00605E53">
        <w:t>.</w:t>
      </w:r>
    </w:p>
    <w:p w14:paraId="7B8E44F4" w14:textId="77777777" w:rsidR="00C179B4" w:rsidRPr="00B31961" w:rsidRDefault="00C179B4" w:rsidP="003A2C38">
      <w:pPr>
        <w:pStyle w:val="Nadpis2"/>
      </w:pPr>
      <w:r w:rsidRPr="00B31961">
        <w:t>Miesto odovzdania a prevzatia Tovaru</w:t>
      </w:r>
    </w:p>
    <w:p w14:paraId="2DE931A3" w14:textId="0A87B35F" w:rsidR="00862A3A" w:rsidRDefault="00C179B4" w:rsidP="003A2C38">
      <w:pPr>
        <w:pStyle w:val="Nadpis2-podtext"/>
      </w:pPr>
      <w:r w:rsidRPr="007313BC">
        <w:t>Miestom odovzdania a prevzatia Tovaru</w:t>
      </w:r>
      <w:r w:rsidR="00BD43D1">
        <w:t xml:space="preserve"> v zmysle bodu 1.2.1.1. sú Slovenské elektrárne, a.s., závod Atómové elektrárne Bohunice, 919 31 Jaslovské Bohunice</w:t>
      </w:r>
      <w:r w:rsidR="00605E53">
        <w:t>.</w:t>
      </w:r>
    </w:p>
    <w:p w14:paraId="2156E896" w14:textId="5B9B001D" w:rsidR="00862A3A" w:rsidRDefault="00862A3A" w:rsidP="003A2C38">
      <w:pPr>
        <w:pStyle w:val="Nadpis2-podtext"/>
      </w:pPr>
      <w:r>
        <w:t xml:space="preserve">Miestom odovzdania a prevzatia Tovaru v zmysle bodu 1.2.1.2. sú Slovenské elektrárne, a.s., závod Atómové elektrárne Mochovce, </w:t>
      </w:r>
      <w:r w:rsidR="00605E53">
        <w:t>935 39 Mochovce.</w:t>
      </w:r>
    </w:p>
    <w:p w14:paraId="483272FA" w14:textId="018C15B0" w:rsidR="00CC07EA" w:rsidRPr="007313BC" w:rsidRDefault="00C179B4" w:rsidP="003A2C38">
      <w:r w:rsidRPr="007313BC">
        <w:t xml:space="preserve">Ustanovenia </w:t>
      </w:r>
      <w:r w:rsidR="00D42A32">
        <w:t>článku</w:t>
      </w:r>
      <w:r w:rsidRPr="007313BC">
        <w:t xml:space="preserve"> </w:t>
      </w:r>
      <w:r>
        <w:t>7.1</w:t>
      </w:r>
      <w:r w:rsidRPr="007313BC">
        <w:t xml:space="preserve"> </w:t>
      </w:r>
      <w:r w:rsidRPr="007313BC">
        <w:rPr>
          <w:rFonts w:cs="Tahoma"/>
        </w:rPr>
        <w:t>VOP</w:t>
      </w:r>
      <w:r w:rsidRPr="007313BC">
        <w:rPr>
          <w:rFonts w:cs="Tahoma"/>
          <w:color w:val="000000"/>
        </w:rPr>
        <w:t xml:space="preserve">, </w:t>
      </w:r>
      <w:r w:rsidRPr="007313BC">
        <w:t xml:space="preserve">týkajúce sa medzinárodných </w:t>
      </w:r>
      <w:r>
        <w:t>dodacích doložiek INCOTERMS 2020</w:t>
      </w:r>
      <w:r w:rsidRPr="007313BC">
        <w:t>, sa pre účely tejto Zmluvy neuplatňujú.</w:t>
      </w:r>
    </w:p>
    <w:p w14:paraId="7F6B5EF6" w14:textId="437E6858" w:rsidR="00A722E2" w:rsidRPr="007313BC" w:rsidRDefault="00A722E2" w:rsidP="00EC6409">
      <w:pPr>
        <w:rPr>
          <w:rFonts w:cs="Tahoma"/>
          <w:highlight w:val="yellow"/>
        </w:rPr>
      </w:pPr>
      <w:r>
        <w:rPr>
          <w:rFonts w:cs="Tahoma"/>
          <w:highlight w:val="yellow"/>
        </w:rPr>
        <w:t>Uvedený bod bude použitý v prípade dodania tovaru zo zahraničia:</w:t>
      </w:r>
    </w:p>
    <w:p w14:paraId="7CD1E6A2" w14:textId="77777777" w:rsidR="00C179B4" w:rsidRPr="00B31961" w:rsidRDefault="00C179B4" w:rsidP="002F3D40">
      <w:pPr>
        <w:pStyle w:val="Nadpis2"/>
      </w:pPr>
      <w:proofErr w:type="spellStart"/>
      <w:r>
        <w:t>Incoterms</w:t>
      </w:r>
      <w:proofErr w:type="spellEnd"/>
      <w:r>
        <w:t xml:space="preserve"> 2020</w:t>
      </w:r>
    </w:p>
    <w:p w14:paraId="43ED610D" w14:textId="3C0B2F7D" w:rsidR="002F3D40" w:rsidRDefault="00C179B4" w:rsidP="002F3D40">
      <w:pPr>
        <w:pStyle w:val="Nadpis2-podtext"/>
        <w:rPr>
          <w:b/>
          <w:bCs/>
        </w:rPr>
      </w:pPr>
      <w:r>
        <w:t>Podmienky týkajúce sa dodávky Tovaru sa riadia výlučne medzinárodnými pravidlami pre výklad dodacích doložiek INCOTERMS 2020 (s použitím ustanovení parity „</w:t>
      </w:r>
      <w:r w:rsidRPr="1A34317B">
        <w:rPr>
          <w:b/>
          <w:bCs/>
        </w:rPr>
        <w:t>DDP</w:t>
      </w:r>
      <w:r>
        <w:t xml:space="preserve">“) miesto určenia </w:t>
      </w:r>
      <w:r w:rsidR="00A722E2">
        <w:t>:</w:t>
      </w:r>
      <w:r w:rsidRPr="1A34317B">
        <w:rPr>
          <w:b/>
          <w:bCs/>
        </w:rPr>
        <w:t xml:space="preserve"> </w:t>
      </w:r>
    </w:p>
    <w:p w14:paraId="1A499D04" w14:textId="0DEB7861" w:rsidR="00A722E2" w:rsidRPr="007313BC" w:rsidRDefault="00A722E2" w:rsidP="00A722E2">
      <w:pPr>
        <w:pStyle w:val="Nadpis2-podtext"/>
      </w:pPr>
      <w:r w:rsidRPr="007313BC">
        <w:t xml:space="preserve">Tovar </w:t>
      </w:r>
      <w:r w:rsidR="005E530A">
        <w:t>v zmysle bodu</w:t>
      </w:r>
      <w:r>
        <w:rPr>
          <w:b/>
        </w:rPr>
        <w:t xml:space="preserve"> 1.2.1.1</w:t>
      </w:r>
      <w:r w:rsidRPr="007313BC">
        <w:t>.</w:t>
      </w:r>
      <w:r w:rsidR="00962EF5">
        <w:t xml:space="preserve"> -</w:t>
      </w:r>
      <w:r w:rsidR="001F47ED">
        <w:t xml:space="preserve"> </w:t>
      </w:r>
      <w:r w:rsidRPr="001E1081">
        <w:t>Slovenské elektrárne a.s.</w:t>
      </w:r>
      <w:r w:rsidR="00962EF5">
        <w:t>, závod</w:t>
      </w:r>
      <w:r w:rsidRPr="001E1081">
        <w:t xml:space="preserve"> Atómové elektrárne Bohunice, 919 31 Jaslovské Bohunice</w:t>
      </w:r>
    </w:p>
    <w:p w14:paraId="73ABDC4A" w14:textId="41A1BB32" w:rsidR="00DC4D5C" w:rsidRDefault="00A722E2" w:rsidP="001E5E7C">
      <w:pPr>
        <w:pStyle w:val="Nadpis2-podtext"/>
        <w:rPr>
          <w:highlight w:val="yellow"/>
        </w:rPr>
      </w:pPr>
      <w:r w:rsidRPr="007313BC">
        <w:t xml:space="preserve">Tovar </w:t>
      </w:r>
      <w:r w:rsidR="005E530A">
        <w:t>v zmysle bodu</w:t>
      </w:r>
      <w:r>
        <w:rPr>
          <w:b/>
        </w:rPr>
        <w:t xml:space="preserve"> 1.2.1.</w:t>
      </w:r>
      <w:r w:rsidR="0068413D">
        <w:rPr>
          <w:b/>
        </w:rPr>
        <w:t>2</w:t>
      </w:r>
      <w:r w:rsidRPr="007313BC">
        <w:t>.</w:t>
      </w:r>
      <w:r w:rsidR="00962EF5">
        <w:t xml:space="preserve"> - </w:t>
      </w:r>
      <w:r w:rsidRPr="001E1081">
        <w:t>Slovenské elektrárne a.s.</w:t>
      </w:r>
      <w:r w:rsidR="00962EF5">
        <w:t>, závod</w:t>
      </w:r>
      <w:r w:rsidRPr="001E1081">
        <w:t xml:space="preserve"> Atómové elektrárne Mochovce, 935 39  Mochovce </w:t>
      </w:r>
    </w:p>
    <w:p w14:paraId="1D87A5F9" w14:textId="77777777" w:rsidR="00C179B4" w:rsidRPr="007D574F" w:rsidRDefault="00C179B4" w:rsidP="00DC4D5C">
      <w:pPr>
        <w:pStyle w:val="Nadpis2"/>
      </w:pPr>
      <w:bookmarkStart w:id="30" w:name="_Ref397527060"/>
      <w:r w:rsidRPr="007D574F">
        <w:t>Lehota dodania a prevzatia</w:t>
      </w:r>
      <w:bookmarkEnd w:id="28"/>
      <w:r w:rsidRPr="007D574F">
        <w:t xml:space="preserve"> Tovaru</w:t>
      </w:r>
      <w:bookmarkEnd w:id="29"/>
      <w:bookmarkEnd w:id="30"/>
    </w:p>
    <w:p w14:paraId="758E80AE" w14:textId="60D997E6" w:rsidR="00B80829" w:rsidRDefault="00C179B4" w:rsidP="001E5E7C">
      <w:pPr>
        <w:pStyle w:val="Nadpis2-podtext"/>
        <w:keepNext/>
        <w:keepLines/>
      </w:pPr>
      <w:r w:rsidRPr="007313BC">
        <w:t>Predávajúci sa zaväzuje dodať Kupujúcemu Tovar</w:t>
      </w:r>
      <w:r w:rsidR="00E57EF0">
        <w:t xml:space="preserve"> </w:t>
      </w:r>
      <w:r w:rsidR="005627D8">
        <w:t>v zmysle bodu 1.2.1.1</w:t>
      </w:r>
      <w:r w:rsidR="006E0500">
        <w:t xml:space="preserve"> a</w:t>
      </w:r>
      <w:r w:rsidR="00225E67">
        <w:t xml:space="preserve"> </w:t>
      </w:r>
      <w:r w:rsidR="00687DC4">
        <w:t xml:space="preserve">1.2.1.2 do </w:t>
      </w:r>
      <w:r w:rsidR="00687DC4" w:rsidRPr="006E0500">
        <w:rPr>
          <w:b/>
        </w:rPr>
        <w:t xml:space="preserve">13 mesiacov od nadobudnutia účinnosti </w:t>
      </w:r>
      <w:r w:rsidR="00C53683">
        <w:rPr>
          <w:b/>
        </w:rPr>
        <w:t>Z</w:t>
      </w:r>
      <w:r w:rsidR="00687DC4" w:rsidRPr="006E0500">
        <w:rPr>
          <w:b/>
        </w:rPr>
        <w:t>mluvy</w:t>
      </w:r>
      <w:r w:rsidR="00C53683">
        <w:rPr>
          <w:b/>
        </w:rPr>
        <w:t>.</w:t>
      </w:r>
      <w:r w:rsidR="00C53683">
        <w:rPr>
          <w:bCs/>
        </w:rPr>
        <w:t xml:space="preserve"> </w:t>
      </w:r>
      <w:r w:rsidR="00B80829">
        <w:t xml:space="preserve">Predávajúci sa zároveň zaväzuje vykonať FAT testy podľa bodu 1.2.1.1 písm. </w:t>
      </w:r>
      <w:r w:rsidR="002A091D">
        <w:t>c a podľa bodu 1.2.1.2 písm. c</w:t>
      </w:r>
      <w:r w:rsidR="00B80829">
        <w:t>)</w:t>
      </w:r>
      <w:r w:rsidR="00C53683">
        <w:t xml:space="preserve"> Zmluvy</w:t>
      </w:r>
      <w:r w:rsidR="00B80829">
        <w:t xml:space="preserve"> v súlade s Technickou špecifikáciou najneskôr 1 mesiac pred termínom dodania Tovaru v zmysle tohto bodu Zmluvy.</w:t>
      </w:r>
    </w:p>
    <w:p w14:paraId="0B5034C9" w14:textId="77777777" w:rsidR="00C179B4" w:rsidRPr="00B31961" w:rsidRDefault="0F193450" w:rsidP="00DC4D5C">
      <w:pPr>
        <w:pStyle w:val="Nadpis2"/>
      </w:pPr>
      <w:r>
        <w:t>Prevzatie Tovaru</w:t>
      </w:r>
    </w:p>
    <w:p w14:paraId="1F05BA2B" w14:textId="63D3BCC3" w:rsidR="00C179B4" w:rsidRPr="007313BC" w:rsidRDefault="00C179B4" w:rsidP="00345DE8">
      <w:pPr>
        <w:pStyle w:val="Nadpis3"/>
      </w:pPr>
      <w:bookmarkStart w:id="31" w:name="_Ref382404607"/>
      <w:r w:rsidRPr="007313BC">
        <w:t xml:space="preserve">Prevzatie Tovaru sa potvrdí na </w:t>
      </w:r>
      <w:r w:rsidR="00687DC4">
        <w:t>Preberacom protokole</w:t>
      </w:r>
      <w:r w:rsidRPr="007313BC">
        <w:t xml:space="preserve"> (</w:t>
      </w:r>
      <w:r>
        <w:t>v texte Zmluvy</w:t>
      </w:r>
      <w:r w:rsidRPr="007313BC">
        <w:t xml:space="preserve"> len „</w:t>
      </w:r>
      <w:r w:rsidR="00687DC4">
        <w:rPr>
          <w:b/>
        </w:rPr>
        <w:t>Preberací protokol</w:t>
      </w:r>
      <w:r w:rsidRPr="007313BC">
        <w:t>“), ktorý podpíšu obe Zmluvné strany a ktorý bude</w:t>
      </w:r>
      <w:r>
        <w:t xml:space="preserve"> okrem náležitostí uvedených vo VOP</w:t>
      </w:r>
      <w:r w:rsidRPr="007313BC">
        <w:t xml:space="preserve"> obsahovať:</w:t>
      </w:r>
      <w:bookmarkEnd w:id="31"/>
      <w:r w:rsidRPr="007313BC">
        <w:t xml:space="preserve"> </w:t>
      </w:r>
    </w:p>
    <w:p w14:paraId="2847DE3C" w14:textId="77777777" w:rsidR="00C179B4" w:rsidRDefault="00C179B4" w:rsidP="000A4D4C">
      <w:pPr>
        <w:pStyle w:val="Nadpis3-podtextsodrazkou"/>
      </w:pPr>
      <w:r w:rsidRPr="007313BC">
        <w:t>zoznam odovzdávaných dokumentov,</w:t>
      </w:r>
    </w:p>
    <w:p w14:paraId="7E56B9E5" w14:textId="4CFD61C0" w:rsidR="00942EA3" w:rsidRPr="007313BC" w:rsidRDefault="274B57EF" w:rsidP="000A4D4C">
      <w:pPr>
        <w:pStyle w:val="Nadpis3-podtextsodrazkou"/>
      </w:pPr>
      <w:r>
        <w:t xml:space="preserve">kód </w:t>
      </w:r>
      <w:r w:rsidR="31CE4057">
        <w:t>T</w:t>
      </w:r>
      <w:r>
        <w:t>ovaru podľa Spoločného colného sadzobníka</w:t>
      </w:r>
    </w:p>
    <w:p w14:paraId="68255E04" w14:textId="2F9BE595" w:rsidR="00C179B4" w:rsidRDefault="00C179B4" w:rsidP="000A4D4C">
      <w:pPr>
        <w:pStyle w:val="Nadpis3-podtextsodrazkou"/>
      </w:pPr>
      <w:r w:rsidRPr="007313BC">
        <w:t xml:space="preserve">čitateľné mená, priezviská a podpisy </w:t>
      </w:r>
      <w:r w:rsidR="00DC11C2">
        <w:t xml:space="preserve">preberajúcich </w:t>
      </w:r>
      <w:r w:rsidR="00331879">
        <w:t xml:space="preserve">osôb za obidve </w:t>
      </w:r>
      <w:r w:rsidR="00591CC6">
        <w:t>Z</w:t>
      </w:r>
      <w:r w:rsidR="00331879">
        <w:t>mluvné strany</w:t>
      </w:r>
      <w:r w:rsidRPr="007313BC">
        <w:t xml:space="preserve"> </w:t>
      </w:r>
    </w:p>
    <w:p w14:paraId="7E686C44" w14:textId="4AD35C3F" w:rsidR="00942EA3" w:rsidRPr="007313BC" w:rsidRDefault="274B57EF" w:rsidP="000A4D4C">
      <w:pPr>
        <w:pStyle w:val="Nadpis3-podtextsodrazkou"/>
      </w:pPr>
      <w:r>
        <w:t>dátum prevzatia Tovaru</w:t>
      </w:r>
    </w:p>
    <w:p w14:paraId="6C8FFAFE" w14:textId="7683FFC9" w:rsidR="00C179B4" w:rsidRPr="00A47B84" w:rsidRDefault="00C179B4" w:rsidP="00A47B84">
      <w:pPr>
        <w:pStyle w:val="Nadpis3"/>
      </w:pPr>
      <w:r w:rsidRPr="007313BC">
        <w:t xml:space="preserve">Predávajúci je povinný najneskôr pri prevzatí Tovaru zo strany Predávajúceho odovzdať Kupujúcemu doklady, ktoré sú potrebné na prevzatie a na užívanie Tovaru, v zmysle bodu </w:t>
      </w:r>
      <w:r w:rsidRPr="006C39D9">
        <w:fldChar w:fldCharType="begin"/>
      </w:r>
      <w:r w:rsidRPr="007313BC">
        <w:instrText xml:space="preserve"> REF _Ref357697549 \r \h </w:instrText>
      </w:r>
      <w:r w:rsidRPr="006C39D9">
        <w:fldChar w:fldCharType="separate"/>
      </w:r>
      <w:r w:rsidR="00410614">
        <w:t>1.3</w:t>
      </w:r>
      <w:r w:rsidRPr="006C39D9">
        <w:fldChar w:fldCharType="end"/>
      </w:r>
      <w:r w:rsidRPr="007313BC">
        <w:t xml:space="preserve"> tejto Zmluvy.</w:t>
      </w:r>
    </w:p>
    <w:p w14:paraId="6A9CD24A" w14:textId="77777777" w:rsidR="00C179B4" w:rsidRPr="00CE67B4" w:rsidRDefault="00C179B4" w:rsidP="00A47B84">
      <w:pPr>
        <w:pStyle w:val="Nadpis2"/>
      </w:pPr>
      <w:r w:rsidRPr="00CE67B4">
        <w:t xml:space="preserve">Právna </w:t>
      </w:r>
      <w:proofErr w:type="spellStart"/>
      <w:r w:rsidRPr="00CE67B4">
        <w:t>bezvadnosť</w:t>
      </w:r>
      <w:proofErr w:type="spellEnd"/>
    </w:p>
    <w:p w14:paraId="4C08B8C5" w14:textId="56191B42" w:rsidR="0006514B" w:rsidRDefault="00C179B4" w:rsidP="001E5E7C">
      <w:pPr>
        <w:pStyle w:val="Nadpis2-podtext"/>
      </w:pPr>
      <w:r w:rsidRPr="27516022">
        <w:t>Predávajúci</w:t>
      </w:r>
      <w:r w:rsidRPr="00CE67B4">
        <w:t xml:space="preserve">  vyhlasuje a zaväzuje sa, že </w:t>
      </w:r>
      <w:r w:rsidRPr="27516022">
        <w:t>Tovar</w:t>
      </w:r>
      <w:r w:rsidRPr="00CE67B4">
        <w:t xml:space="preserve"> bud</w:t>
      </w:r>
      <w:r w:rsidRPr="27516022">
        <w:t>e</w:t>
      </w:r>
      <w:r w:rsidRPr="00CE67B4">
        <w:t xml:space="preserve"> bez právnych vád, najmä nebud</w:t>
      </w:r>
      <w:r w:rsidRPr="27516022">
        <w:t>e</w:t>
      </w:r>
      <w:r w:rsidRPr="00CE67B4">
        <w:t xml:space="preserve"> predmetom záložného práva, iných práv tretích osôb, exekučného konania ani zahrnut</w:t>
      </w:r>
      <w:r w:rsidRPr="27516022">
        <w:t>ý</w:t>
      </w:r>
      <w:r w:rsidRPr="00CE67B4">
        <w:t xml:space="preserve"> do konkurznej alebo reštrukturalizačnej podstaty. </w:t>
      </w:r>
      <w:r w:rsidRPr="27516022">
        <w:t>Predávajúci</w:t>
      </w:r>
      <w:r w:rsidRPr="00CE67B4">
        <w:t xml:space="preserve"> zároveň potvrdzuje, že v čase </w:t>
      </w:r>
      <w:r w:rsidRPr="27516022">
        <w:t>jeho</w:t>
      </w:r>
      <w:r w:rsidRPr="00CE67B4">
        <w:t xml:space="preserve"> dodania je </w:t>
      </w:r>
      <w:r w:rsidRPr="27516022">
        <w:t>jeho</w:t>
      </w:r>
      <w:r w:rsidRPr="00CE67B4">
        <w:t xml:space="preserve"> neobmedzeným vlastníkom. </w:t>
      </w:r>
      <w:r w:rsidRPr="27516022">
        <w:t>Predávajúci</w:t>
      </w:r>
      <w:r w:rsidRPr="00CE67B4">
        <w:t xml:space="preserve"> sa ďalej zaväzuje, že na </w:t>
      </w:r>
      <w:r w:rsidRPr="27516022">
        <w:t>Tovar</w:t>
      </w:r>
      <w:r w:rsidRPr="00CE67B4">
        <w:t xml:space="preserve"> sa </w:t>
      </w:r>
      <w:r w:rsidR="0058204E">
        <w:t>ne</w:t>
      </w:r>
      <w:r w:rsidRPr="00CE67B4">
        <w:t xml:space="preserve">vzťahuje výhrada vlastníctva tretej osoby. </w:t>
      </w:r>
      <w:r w:rsidRPr="27516022">
        <w:t>Kupujúci</w:t>
      </w:r>
      <w:r w:rsidRPr="00CE67B4">
        <w:t xml:space="preserve"> je oprávnený sa vždy domnievať, že výlučným vlastníkom </w:t>
      </w:r>
      <w:r w:rsidRPr="27516022">
        <w:t xml:space="preserve">Tovaru </w:t>
      </w:r>
      <w:r w:rsidRPr="00CE67B4">
        <w:t>je v čase dod</w:t>
      </w:r>
      <w:r w:rsidRPr="27516022">
        <w:t>ania</w:t>
      </w:r>
      <w:r w:rsidRPr="00CE67B4">
        <w:t xml:space="preserve"> </w:t>
      </w:r>
      <w:r w:rsidRPr="27516022">
        <w:t>Predávajúci</w:t>
      </w:r>
      <w:r w:rsidRPr="00CE67B4">
        <w:t xml:space="preserve">, pričom okamihom </w:t>
      </w:r>
      <w:r w:rsidRPr="27516022">
        <w:t>prevodu vlastníckeho práva k Tovaru</w:t>
      </w:r>
      <w:r w:rsidRPr="00CE67B4">
        <w:t xml:space="preserve"> sa </w:t>
      </w:r>
      <w:r w:rsidRPr="27516022">
        <w:t>jeho</w:t>
      </w:r>
      <w:r w:rsidRPr="00CE67B4">
        <w:t xml:space="preserve"> vlastníkom stáva </w:t>
      </w:r>
      <w:r w:rsidRPr="27516022">
        <w:t>Kupujúci</w:t>
      </w:r>
      <w:r w:rsidRPr="00CE67B4">
        <w:t>.</w:t>
      </w:r>
    </w:p>
    <w:p w14:paraId="6838B020" w14:textId="77777777" w:rsidR="00F904AC" w:rsidRPr="00D1756F" w:rsidRDefault="00F904AC" w:rsidP="00F904AC">
      <w:pPr>
        <w:pStyle w:val="Nadpis1"/>
      </w:pPr>
      <w:r w:rsidRPr="00D1756F">
        <w:t>Subdodávatelia</w:t>
      </w:r>
    </w:p>
    <w:p w14:paraId="5AD58532" w14:textId="3ABECD61" w:rsidR="00D21594" w:rsidRDefault="00F904AC" w:rsidP="001E5E7C">
      <w:pPr>
        <w:pStyle w:val="Nadpis2"/>
      </w:pPr>
      <w:r w:rsidRPr="00107A2D">
        <w:rPr>
          <w:b w:val="0"/>
          <w:bCs w:val="0"/>
        </w:rPr>
        <w:lastRenderedPageBreak/>
        <w:t xml:space="preserve">Predávajúci bude </w:t>
      </w:r>
      <w:r w:rsidRPr="001231F7">
        <w:rPr>
          <w:b w:val="0"/>
          <w:bCs w:val="0"/>
        </w:rPr>
        <w:t>časť</w:t>
      </w:r>
      <w:r w:rsidRPr="00107A2D">
        <w:rPr>
          <w:b w:val="0"/>
          <w:bCs w:val="0"/>
        </w:rPr>
        <w:t xml:space="preserve"> predmetu plnenia dodávať</w:t>
      </w:r>
      <w:r w:rsidRPr="00107A2D">
        <w:rPr>
          <w:b w:val="0"/>
          <w:bCs w:val="0"/>
          <w:highlight w:val="yellow"/>
        </w:rPr>
        <w:t xml:space="preserve"> 1. možnosť:</w:t>
      </w:r>
      <w:r w:rsidRPr="00107A2D">
        <w:rPr>
          <w:b w:val="0"/>
          <w:bCs w:val="0"/>
        </w:rPr>
        <w:t xml:space="preserve"> </w:t>
      </w:r>
      <w:r w:rsidR="00EB56DF" w:rsidRPr="00EB56DF">
        <w:rPr>
          <w:b w:val="0"/>
          <w:bCs w:val="0"/>
        </w:rPr>
        <w:t>bez účasti subdodávateľov</w:t>
      </w:r>
      <w:r w:rsidR="00D83159">
        <w:rPr>
          <w:b w:val="0"/>
          <w:bCs w:val="0"/>
        </w:rPr>
        <w:t>.</w:t>
      </w:r>
      <w:r w:rsidR="00EB56DF" w:rsidRPr="00EB56DF">
        <w:rPr>
          <w:b w:val="0"/>
          <w:bCs w:val="0"/>
        </w:rPr>
        <w:t xml:space="preserve"> </w:t>
      </w:r>
      <w:r w:rsidR="00D83159" w:rsidRPr="00107A2D">
        <w:rPr>
          <w:b w:val="0"/>
          <w:bCs w:val="0"/>
          <w:highlight w:val="yellow"/>
        </w:rPr>
        <w:t>2. možnosť:</w:t>
      </w:r>
      <w:r w:rsidR="00D83159" w:rsidRPr="00107A2D">
        <w:rPr>
          <w:b w:val="0"/>
          <w:bCs w:val="0"/>
        </w:rPr>
        <w:t xml:space="preserve"> </w:t>
      </w:r>
      <w:r w:rsidRPr="00107A2D">
        <w:rPr>
          <w:b w:val="0"/>
          <w:bCs w:val="0"/>
        </w:rPr>
        <w:t xml:space="preserve">aj prostredníctvom subdodávateľov uvedených v zozname subdodávateľov, ktorý tvorí </w:t>
      </w:r>
      <w:r w:rsidRPr="00107A2D">
        <w:rPr>
          <w:b w:val="0"/>
          <w:bCs w:val="0"/>
          <w:highlight w:val="cyan"/>
        </w:rPr>
        <w:t xml:space="preserve">Prílohu č. </w:t>
      </w:r>
      <w:r w:rsidR="009E19E7">
        <w:rPr>
          <w:b w:val="0"/>
          <w:bCs w:val="0"/>
          <w:highlight w:val="cyan"/>
        </w:rPr>
        <w:t>5</w:t>
      </w:r>
      <w:r w:rsidRPr="00107A2D">
        <w:rPr>
          <w:b w:val="0"/>
          <w:bCs w:val="0"/>
          <w:highlight w:val="cyan"/>
        </w:rPr>
        <w:t xml:space="preserve"> tejto Zmluvy</w:t>
      </w:r>
      <w:r w:rsidRPr="00107A2D">
        <w:rPr>
          <w:b w:val="0"/>
          <w:bCs w:val="0"/>
        </w:rPr>
        <w:t xml:space="preserve"> (ďalej len „</w:t>
      </w:r>
      <w:r w:rsidRPr="00D83159">
        <w:t>Zoznam subdodávateľov</w:t>
      </w:r>
      <w:r w:rsidRPr="00107A2D">
        <w:rPr>
          <w:b w:val="0"/>
          <w:bCs w:val="0"/>
        </w:rPr>
        <w:t>“)</w:t>
      </w:r>
      <w:r w:rsidR="00D83159">
        <w:rPr>
          <w:b w:val="0"/>
          <w:bCs w:val="0"/>
        </w:rPr>
        <w:t>.</w:t>
      </w:r>
    </w:p>
    <w:p w14:paraId="34E2D444" w14:textId="2969BC79" w:rsidR="00E828BC" w:rsidRPr="00E828BC" w:rsidRDefault="00E828BC" w:rsidP="001E5E7C">
      <w:pPr>
        <w:pStyle w:val="Nadpis1"/>
      </w:pPr>
      <w:r w:rsidRPr="007313BC">
        <w:t>Náhrada škody</w:t>
      </w:r>
    </w:p>
    <w:p w14:paraId="71D35377" w14:textId="52E0DFBA" w:rsidR="008E3A44" w:rsidRPr="007313BC" w:rsidRDefault="00E828BC" w:rsidP="008E3A44">
      <w:pPr>
        <w:rPr>
          <w:highlight w:val="yellow"/>
        </w:rPr>
      </w:pPr>
      <w:r w:rsidRPr="007313BC">
        <w:t>Ustanovenia týkajúce sa náhrady škody sú uvedené v </w:t>
      </w:r>
      <w:r>
        <w:rPr>
          <w:rFonts w:cs="Tahoma"/>
          <w:color w:val="000000"/>
        </w:rPr>
        <w:t>článku 5 VOP</w:t>
      </w:r>
      <w:r w:rsidRPr="00986CE3">
        <w:rPr>
          <w:rFonts w:cs="Tahoma"/>
          <w:color w:val="000000"/>
        </w:rPr>
        <w:t>.</w:t>
      </w:r>
    </w:p>
    <w:p w14:paraId="131AFFFD" w14:textId="0E9C334C" w:rsidR="00E52A0F" w:rsidRPr="00E52A0F" w:rsidRDefault="00E52A0F" w:rsidP="001E5E7C">
      <w:pPr>
        <w:pStyle w:val="Nadpis1"/>
      </w:pPr>
      <w:bookmarkStart w:id="32" w:name="_Ref381958929"/>
      <w:r w:rsidRPr="007313BC">
        <w:t>Záruka a zodpovednosť za vady</w:t>
      </w:r>
      <w:bookmarkEnd w:id="32"/>
      <w:r w:rsidRPr="007313BC">
        <w:t xml:space="preserve"> </w:t>
      </w:r>
    </w:p>
    <w:p w14:paraId="31771D6B" w14:textId="0FE6CD55" w:rsidR="001E0DC8" w:rsidRDefault="00E52A0F" w:rsidP="001E0DC8">
      <w:r w:rsidRPr="007313BC">
        <w:t>Ustanovenia týkajúce sa záruky a zodpovednosti za vady sú uvedené</w:t>
      </w:r>
      <w:r>
        <w:t xml:space="preserve"> v článku 3</w:t>
      </w:r>
      <w:r w:rsidRPr="007313BC">
        <w:t xml:space="preserve"> </w:t>
      </w:r>
      <w:r w:rsidRPr="007313BC">
        <w:rPr>
          <w:rFonts w:cs="Tahoma"/>
        </w:rPr>
        <w:t>VOP</w:t>
      </w:r>
      <w:r>
        <w:t>.</w:t>
      </w:r>
    </w:p>
    <w:p w14:paraId="17951A96" w14:textId="3A84FC55" w:rsidR="001E0DC8" w:rsidRPr="007313BC" w:rsidRDefault="00B41563" w:rsidP="001E5E7C">
      <w:pPr>
        <w:pStyle w:val="Nadpis1"/>
      </w:pPr>
      <w:r>
        <w:t>Z</w:t>
      </w:r>
      <w:r w:rsidR="00F43838" w:rsidRPr="007313BC">
        <w:t>mluvné pokuty a sankcie</w:t>
      </w:r>
    </w:p>
    <w:p w14:paraId="5E00BBC6" w14:textId="3727DD07" w:rsidR="00C106FC" w:rsidRPr="007313BC" w:rsidRDefault="00C106FC" w:rsidP="00C106FC">
      <w:r w:rsidRPr="007313BC">
        <w:t>Ustanovenia týkajúce sa zmluvných pokút a sankcií sú uvedené v</w:t>
      </w:r>
      <w:r>
        <w:t xml:space="preserve"> článku 5 </w:t>
      </w:r>
      <w:r w:rsidRPr="007313BC">
        <w:rPr>
          <w:rFonts w:cs="Tahoma"/>
        </w:rPr>
        <w:t>VOP</w:t>
      </w:r>
      <w:r w:rsidR="004E3DC5">
        <w:t xml:space="preserve"> </w:t>
      </w:r>
      <w:r w:rsidRPr="007313BC">
        <w:t>.</w:t>
      </w:r>
    </w:p>
    <w:p w14:paraId="083C96D3" w14:textId="5A3F9DEB" w:rsidR="00C106FC" w:rsidRPr="00D826DB" w:rsidRDefault="00C106FC" w:rsidP="008E6440">
      <w:pPr>
        <w:pStyle w:val="Nadpis2"/>
      </w:pPr>
      <w:r w:rsidRPr="00D826DB">
        <w:t xml:space="preserve">Zmluvné pokuty </w:t>
      </w:r>
    </w:p>
    <w:p w14:paraId="1772D29B" w14:textId="391A114B" w:rsidR="00C106FC" w:rsidRPr="007313BC" w:rsidRDefault="00C106FC" w:rsidP="008E6440">
      <w:pPr>
        <w:pStyle w:val="Nadpis2-podtext"/>
      </w:pPr>
      <w:r w:rsidRPr="007313BC">
        <w:t xml:space="preserve">Okrem zmluvných pokút uvedených vo </w:t>
      </w:r>
      <w:r w:rsidRPr="007313BC">
        <w:rPr>
          <w:rFonts w:cs="Tahoma"/>
        </w:rPr>
        <w:t>VOP</w:t>
      </w:r>
      <w:r w:rsidRPr="007313BC">
        <w:t xml:space="preserve"> si Zmluvné strany pre účely tejto Zmluvy dohodli aj nasledovné zmluvné pokuty:</w:t>
      </w:r>
    </w:p>
    <w:p w14:paraId="11B10DA4" w14:textId="0B3D9C00" w:rsidR="00244D57" w:rsidRDefault="00C106FC" w:rsidP="001E5E7C">
      <w:pPr>
        <w:pStyle w:val="Nadpis3"/>
      </w:pPr>
      <w:r w:rsidRPr="007313BC">
        <w:t>V prípade, že Predávajúci nepredloží plán kvality vybraného</w:t>
      </w:r>
      <w:r>
        <w:t xml:space="preserve"> </w:t>
      </w:r>
      <w:r w:rsidRPr="007313BC">
        <w:t>zariadenia</w:t>
      </w:r>
      <w:r w:rsidR="00EA7E39">
        <w:t xml:space="preserve"> </w:t>
      </w:r>
      <w:r w:rsidR="00EA7E39" w:rsidRPr="00EA7E39">
        <w:t>alebo plán kvality podľa medzinárodnej normy ISO 10005</w:t>
      </w:r>
      <w:r w:rsidRPr="007313BC">
        <w:t xml:space="preserve"> na odsúhlasenie Kupujúcemu</w:t>
      </w:r>
      <w:r w:rsidRPr="00161B7E">
        <w:t xml:space="preserve"> </w:t>
      </w:r>
      <w:r>
        <w:t>v </w:t>
      </w:r>
      <w:r w:rsidR="0031166D" w:rsidRPr="0031166D">
        <w:t>lehote podľa bodu 3.</w:t>
      </w:r>
      <w:r w:rsidR="0078019E">
        <w:t>2</w:t>
      </w:r>
      <w:r w:rsidR="0031166D" w:rsidRPr="0031166D">
        <w:t xml:space="preserve"> Prílohy č. </w:t>
      </w:r>
      <w:r w:rsidR="00F80B8E">
        <w:t>8</w:t>
      </w:r>
      <w:r w:rsidR="00F80B8E" w:rsidRPr="0031166D">
        <w:t xml:space="preserve"> </w:t>
      </w:r>
      <w:r w:rsidR="0031166D" w:rsidRPr="0031166D">
        <w:t xml:space="preserve">– Zabezpečovanie kvality – </w:t>
      </w:r>
      <w:r w:rsidR="0078019E">
        <w:t>2</w:t>
      </w:r>
      <w:r w:rsidR="0031166D" w:rsidRPr="0031166D">
        <w:t>. kategória zabezpečovania kvality</w:t>
      </w:r>
      <w:r w:rsidRPr="007313BC">
        <w:t xml:space="preserve"> môže si Kupujúci uplatniť u Predávajúceho zmluvnú pokutu vo výške </w:t>
      </w:r>
      <w:r w:rsidRPr="007D343D">
        <w:rPr>
          <w:b/>
        </w:rPr>
        <w:t>800,- EUR</w:t>
      </w:r>
      <w:r w:rsidRPr="007D343D">
        <w:t>.</w:t>
      </w:r>
    </w:p>
    <w:p w14:paraId="4ED6BE36" w14:textId="6A5A29C2" w:rsidR="00244D57" w:rsidRPr="007313BC" w:rsidRDefault="00B41563" w:rsidP="001E5E7C">
      <w:pPr>
        <w:pStyle w:val="Nadpis1"/>
      </w:pPr>
      <w:r>
        <w:t>Ukončenie zmluvy</w:t>
      </w:r>
    </w:p>
    <w:p w14:paraId="425DFBA1" w14:textId="5AD2D081" w:rsidR="00107A2D" w:rsidRDefault="0074047A" w:rsidP="00107A2D">
      <w:r w:rsidRPr="007313BC">
        <w:t>Ustanovenia týkajúce sa ukončenia Zmluvy sú uvedené v</w:t>
      </w:r>
      <w:r>
        <w:t> </w:t>
      </w:r>
      <w:r w:rsidR="009136CE">
        <w:t>článku</w:t>
      </w:r>
      <w:r>
        <w:t xml:space="preserve"> 6.1</w:t>
      </w:r>
      <w:r w:rsidRPr="007313BC">
        <w:t xml:space="preserve"> </w:t>
      </w:r>
      <w:r w:rsidRPr="007313BC">
        <w:rPr>
          <w:bCs/>
        </w:rPr>
        <w:t>VOP</w:t>
      </w:r>
      <w:r w:rsidRPr="007313BC">
        <w:t>.</w:t>
      </w:r>
    </w:p>
    <w:p w14:paraId="02030D0F" w14:textId="46AC0284" w:rsidR="0074047A" w:rsidRPr="00107A2D" w:rsidRDefault="00F35F1B" w:rsidP="001E5E7C">
      <w:pPr>
        <w:pStyle w:val="Nadpis1"/>
      </w:pPr>
      <w:r>
        <w:t>S</w:t>
      </w:r>
      <w:r w:rsidRPr="007313BC">
        <w:t xml:space="preserve">ystémy manažérstva </w:t>
      </w:r>
      <w:r>
        <w:t>Predávajúceho</w:t>
      </w:r>
    </w:p>
    <w:p w14:paraId="6E2A7EA6" w14:textId="01F35007" w:rsidR="00A47B84" w:rsidRDefault="00F47808" w:rsidP="00665FA7">
      <w:r w:rsidRPr="007313BC">
        <w:t xml:space="preserve">Predávajúci pre účely tejto Zmluvy nie je povinný disponovať funkčným systémom manažérstva bezpečnosti, ktorý zodpovedá požiadavkám </w:t>
      </w:r>
      <w:r w:rsidRPr="006C39D9">
        <w:rPr>
          <w:rFonts w:eastAsia="Tahoma" w:cs="Tahoma"/>
        </w:rPr>
        <w:t>ISO 45001</w:t>
      </w:r>
      <w:r w:rsidRPr="007313BC">
        <w:t>, ani funkčným systémom environmentálneho manažérstva, ktorý zodpovedá požiadavkám ISO 14001</w:t>
      </w:r>
      <w:r>
        <w:t>.</w:t>
      </w:r>
    </w:p>
    <w:p w14:paraId="647693D9" w14:textId="387546AB" w:rsidR="00497C31" w:rsidRDefault="00694173" w:rsidP="001E5E7C">
      <w:pPr>
        <w:pStyle w:val="Nadpis1"/>
      </w:pPr>
      <w:r w:rsidRPr="007313BC">
        <w:t>Dôvernosť informácií</w:t>
      </w:r>
    </w:p>
    <w:p w14:paraId="7D27CA21" w14:textId="77777777" w:rsidR="00877E57" w:rsidRPr="007313BC" w:rsidRDefault="00877E57" w:rsidP="00877E57">
      <w:r w:rsidRPr="007313BC">
        <w:t>Ustanovenia týkajúce sa dôvernosti informácií sú uvedené v</w:t>
      </w:r>
      <w:r>
        <w:t> článku 6</w:t>
      </w:r>
      <w:r w:rsidRPr="007313BC">
        <w:t xml:space="preserve"> </w:t>
      </w:r>
      <w:r w:rsidRPr="007313BC">
        <w:rPr>
          <w:rFonts w:cs="Tahoma"/>
        </w:rPr>
        <w:t>VOP</w:t>
      </w:r>
      <w:r w:rsidRPr="007313BC">
        <w:t>.</w:t>
      </w:r>
    </w:p>
    <w:p w14:paraId="5027882D" w14:textId="77777777" w:rsidR="00877E57" w:rsidRPr="005F66CF" w:rsidRDefault="00877E57" w:rsidP="005D72B3">
      <w:pPr>
        <w:pStyle w:val="Nadpis2"/>
      </w:pPr>
      <w:r w:rsidRPr="005F66CF">
        <w:t>Ochrana citlivých informácií podľa Atómového zákona</w:t>
      </w:r>
    </w:p>
    <w:p w14:paraId="5CFAF386" w14:textId="2ADF5E52" w:rsidR="00665FA7" w:rsidRDefault="00877E57" w:rsidP="001E5E7C">
      <w:pPr>
        <w:pStyle w:val="Nadpis2-podtext"/>
      </w:pPr>
      <w:r w:rsidRPr="007313BC">
        <w:t xml:space="preserve">Zmluvné strany berú na vedomie, že pri plnení tejto Zmluvy môžu byť medzi Zmluvnými stranami vzájomne sprístupnené citlivé informácie, ktoré podliehajú ochrane podľa </w:t>
      </w:r>
      <w:r w:rsidRPr="00CE67B4">
        <w:t xml:space="preserve">zákona č. 541/2004 </w:t>
      </w:r>
      <w:proofErr w:type="spellStart"/>
      <w:r w:rsidRPr="00CE67B4">
        <w:t>Z.z</w:t>
      </w:r>
      <w:proofErr w:type="spellEnd"/>
      <w:r w:rsidRPr="00CE67B4">
        <w:t>. o mierovom využívaní jadrovej energie (atómový zákon) a o zmene a doplnení niektorých zákonov v platnom znení (ďalej len „</w:t>
      </w:r>
      <w:r w:rsidRPr="00CE67B4">
        <w:rPr>
          <w:b/>
          <w:bCs/>
        </w:rPr>
        <w:t>Atómový zákon</w:t>
      </w:r>
      <w:r w:rsidRPr="00CE67B4">
        <w:t>“)</w:t>
      </w:r>
      <w:r w:rsidRPr="009A4F1B">
        <w:t>.</w:t>
      </w:r>
      <w:r w:rsidRPr="007313BC">
        <w:t xml:space="preserve"> Citlivé informácie alebo dokumentácia obsahujúca citlivé informácie nesmú byť zverejnené, nesmú byť poskytnuté tretej strane a Zmluvné strany majú povinnosť postupovať tak, aby počas plnenia Zmluvy bolo poskytnutie informácií jednotlivým osobám limitované len na poskytnutie nevyhnutných informácií pre plnenie podľa tejto Zmluvy. Zmluvné strany sa dohodli, že v pochybnostiach sa predpokladá, že každá informácia má citlivý charakter podľa §</w:t>
      </w:r>
      <w:r>
        <w:t xml:space="preserve"> </w:t>
      </w:r>
      <w:r w:rsidRPr="007313BC">
        <w:t>3 ods. 16</w:t>
      </w:r>
      <w:r>
        <w:t xml:space="preserve"> a 17</w:t>
      </w:r>
      <w:r w:rsidRPr="007313BC">
        <w:t xml:space="preserve"> Atómového zákona. Ak Predávajúci poruší ustanovenia podľa tohto bodu, bude sa takéto porušenie povinností posudzovať ako únik informácie</w:t>
      </w:r>
      <w:r>
        <w:t xml:space="preserve"> dôverného charakteru</w:t>
      </w:r>
      <w:r w:rsidRPr="007313BC">
        <w:t xml:space="preserve"> a za takéto porušenie Zmluvy si Kupujúci môže uplatniť </w:t>
      </w:r>
      <w:r>
        <w:t xml:space="preserve">voči Predávajúcemu </w:t>
      </w:r>
      <w:r w:rsidRPr="007313BC">
        <w:t xml:space="preserve">zmluvnú pokutu podľa </w:t>
      </w:r>
      <w:proofErr w:type="spellStart"/>
      <w:r w:rsidR="00F64D3B">
        <w:t>podčlánku</w:t>
      </w:r>
      <w:proofErr w:type="spellEnd"/>
      <w:r w:rsidRPr="007313BC">
        <w:t xml:space="preserve"> </w:t>
      </w:r>
      <w:r>
        <w:t>5.4.</w:t>
      </w:r>
      <w:r w:rsidR="006A1D71">
        <w:t>10</w:t>
      </w:r>
      <w:r>
        <w:t xml:space="preserve"> </w:t>
      </w:r>
      <w:r w:rsidRPr="007313BC">
        <w:t>VOP.</w:t>
      </w:r>
    </w:p>
    <w:p w14:paraId="1860EFD1" w14:textId="212DDE96" w:rsidR="00E5793D" w:rsidRDefault="0092043A" w:rsidP="001E5E7C">
      <w:pPr>
        <w:pStyle w:val="Nadpis1"/>
      </w:pPr>
      <w:r>
        <w:t>Z</w:t>
      </w:r>
      <w:r w:rsidR="003A69DF" w:rsidRPr="007313BC">
        <w:t xml:space="preserve">áverečné </w:t>
      </w:r>
      <w:r>
        <w:t>ustanovenia</w:t>
      </w:r>
    </w:p>
    <w:p w14:paraId="38C63DEC" w14:textId="77777777" w:rsidR="00040162" w:rsidRPr="00023476" w:rsidRDefault="00040162" w:rsidP="00040162">
      <w:pPr>
        <w:pStyle w:val="Nadpis2"/>
      </w:pPr>
      <w:r w:rsidRPr="00023476">
        <w:t>Prílohy</w:t>
      </w:r>
    </w:p>
    <w:p w14:paraId="28426419" w14:textId="77777777" w:rsidR="00040162" w:rsidRPr="007313BC" w:rsidRDefault="00040162" w:rsidP="00040162">
      <w:pPr>
        <w:pStyle w:val="Nadpis2-podtext"/>
      </w:pPr>
      <w:r w:rsidRPr="007313BC">
        <w:t>Neoddeliteľnou súčasťou tejto Zmluvy sú nasledovné prílohy:</w:t>
      </w:r>
    </w:p>
    <w:p w14:paraId="626B5056" w14:textId="77777777" w:rsidR="00764443" w:rsidRDefault="00040162" w:rsidP="00764443">
      <w:pPr>
        <w:pStyle w:val="Nadpis2-podtext"/>
        <w:rPr>
          <w:b/>
          <w:bCs/>
        </w:rPr>
      </w:pPr>
      <w:r w:rsidRPr="007313BC">
        <w:t>Príloha č. 1 – Všeobecné obchodné podmienky</w:t>
      </w:r>
      <w:r>
        <w:t xml:space="preserve"> </w:t>
      </w:r>
      <w:r w:rsidRPr="007313BC">
        <w:t xml:space="preserve">spoločnosti Slovenské elektrárne, a.s., verzia </w:t>
      </w:r>
      <w:r w:rsidR="00833A4A" w:rsidRPr="00D252FF">
        <w:rPr>
          <w:b/>
          <w:bCs/>
        </w:rPr>
        <w:t>16.03.2026</w:t>
      </w:r>
      <w:r w:rsidR="00764443">
        <w:rPr>
          <w:b/>
          <w:bCs/>
        </w:rPr>
        <w:t xml:space="preserve">              </w:t>
      </w:r>
      <w:r w:rsidR="007D343D">
        <w:rPr>
          <w:b/>
          <w:bCs/>
        </w:rPr>
        <w:t xml:space="preserve"> </w:t>
      </w:r>
      <w:r w:rsidR="00764443">
        <w:rPr>
          <w:b/>
          <w:bCs/>
        </w:rPr>
        <w:t xml:space="preserve"> </w:t>
      </w:r>
    </w:p>
    <w:p w14:paraId="60E7B27A" w14:textId="3BB2AC19" w:rsidR="007D343D" w:rsidRPr="007D343D" w:rsidRDefault="00764443" w:rsidP="00764443">
      <w:pPr>
        <w:pStyle w:val="Nadpis2-podtext"/>
        <w:rPr>
          <w:b/>
          <w:bCs/>
        </w:rPr>
      </w:pPr>
      <w:r>
        <w:rPr>
          <w:b/>
          <w:bCs/>
        </w:rPr>
        <w:t xml:space="preserve">                      </w:t>
      </w:r>
      <w:r w:rsidR="007D343D" w:rsidRPr="007D343D">
        <w:rPr>
          <w:b/>
          <w:bCs/>
        </w:rPr>
        <w:t>„v znení Dodatku č. 1, verzia 04.08.2026“</w:t>
      </w:r>
    </w:p>
    <w:p w14:paraId="1606D300" w14:textId="07E56582" w:rsidR="00040162" w:rsidRPr="00D319FB" w:rsidRDefault="00040162" w:rsidP="00040162">
      <w:pPr>
        <w:pStyle w:val="Nadpis2-podtext"/>
      </w:pPr>
    </w:p>
    <w:p w14:paraId="1ED95828" w14:textId="34B8454A" w:rsidR="00040162" w:rsidRDefault="00040162" w:rsidP="00040162">
      <w:pPr>
        <w:pStyle w:val="Nadpis2-podtext"/>
      </w:pPr>
      <w:r w:rsidRPr="00D252FF">
        <w:t>Príloha č. 2 – Technická špecifikácia</w:t>
      </w:r>
      <w:r w:rsidR="009272FD" w:rsidRPr="00D319FB">
        <w:t>:</w:t>
      </w:r>
    </w:p>
    <w:p w14:paraId="42535C03" w14:textId="3A6816AC" w:rsidR="009272FD" w:rsidRDefault="009272FD" w:rsidP="00040162">
      <w:pPr>
        <w:pStyle w:val="Nadpis2-podtext"/>
      </w:pPr>
      <w:r>
        <w:tab/>
        <w:t>Príloha č. 2a – Technická špecifikácia 1 – EBO</w:t>
      </w:r>
    </w:p>
    <w:p w14:paraId="406D0C0F" w14:textId="0CA18942" w:rsidR="009272FD" w:rsidRPr="007313BC" w:rsidRDefault="009272FD" w:rsidP="00040162">
      <w:pPr>
        <w:pStyle w:val="Nadpis2-podtext"/>
      </w:pPr>
      <w:r>
        <w:tab/>
        <w:t xml:space="preserve">Príloha č. 2b -Technická špecifikácia 2 – EMO </w:t>
      </w:r>
    </w:p>
    <w:p w14:paraId="1317B001" w14:textId="68FBB184" w:rsidR="00040162" w:rsidRPr="00D252FF" w:rsidRDefault="00040162" w:rsidP="00040162">
      <w:pPr>
        <w:pStyle w:val="Nadpis2-podtext"/>
      </w:pPr>
      <w:r w:rsidRPr="00D252FF">
        <w:t xml:space="preserve">Príloha č. 3 – </w:t>
      </w:r>
      <w:r w:rsidR="0093404C" w:rsidRPr="00D252FF">
        <w:t xml:space="preserve"> Kalkulácia ceny</w:t>
      </w:r>
      <w:r w:rsidRPr="00D252FF">
        <w:t xml:space="preserve"> </w:t>
      </w:r>
    </w:p>
    <w:p w14:paraId="6FF76516" w14:textId="1A8DB55A" w:rsidR="00C706A7" w:rsidRPr="00D252FF" w:rsidRDefault="00C706A7" w:rsidP="00040162">
      <w:pPr>
        <w:pStyle w:val="Nadpis2-podtext"/>
      </w:pPr>
      <w:r w:rsidRPr="00D252FF">
        <w:t>Príloha č. 4 – Preberací protokol – vzor</w:t>
      </w:r>
    </w:p>
    <w:p w14:paraId="66E3D1C1" w14:textId="155CABB9" w:rsidR="00C706A7" w:rsidRPr="00D252FF" w:rsidRDefault="00C706A7" w:rsidP="00040162">
      <w:pPr>
        <w:pStyle w:val="Nadpis2-podtext"/>
      </w:pPr>
      <w:r w:rsidRPr="00D252FF">
        <w:t>Príloha č. 5 – Zoznam subdodávateľov</w:t>
      </w:r>
    </w:p>
    <w:p w14:paraId="24CD2EAC" w14:textId="3DCD9FC9" w:rsidR="00040162" w:rsidRPr="007313BC" w:rsidRDefault="00040162" w:rsidP="00040162">
      <w:pPr>
        <w:pStyle w:val="Nadpis2-podtext"/>
        <w:rPr>
          <w:highlight w:val="cyan"/>
        </w:rPr>
      </w:pPr>
      <w:r w:rsidRPr="00D252FF">
        <w:t xml:space="preserve">Príloha č. </w:t>
      </w:r>
      <w:r w:rsidR="00153A5C" w:rsidRPr="00D252FF">
        <w:t>6</w:t>
      </w:r>
      <w:r w:rsidRPr="00D252FF">
        <w:t xml:space="preserve"> – Vyhlásenie o daňovej pozícii a prepojenosti </w:t>
      </w:r>
      <w:r w:rsidRPr="007313BC">
        <w:rPr>
          <w:highlight w:val="yellow"/>
        </w:rPr>
        <w:t>(zahraničný dodávateľ)</w:t>
      </w:r>
      <w:r w:rsidRPr="00D252FF">
        <w:t xml:space="preserve"> / Vyhlásenie o prepojenosti </w:t>
      </w:r>
      <w:r w:rsidRPr="007313BC">
        <w:rPr>
          <w:highlight w:val="yellow"/>
        </w:rPr>
        <w:t>(tuzemský dodávateľ)</w:t>
      </w:r>
    </w:p>
    <w:p w14:paraId="6E84314E" w14:textId="5A7B4A28" w:rsidR="00040162" w:rsidRPr="00D252FF" w:rsidRDefault="00040162" w:rsidP="00040162">
      <w:pPr>
        <w:pStyle w:val="Nadpis2-podtext"/>
      </w:pPr>
      <w:r w:rsidRPr="00D252FF">
        <w:t xml:space="preserve">Príloha č. </w:t>
      </w:r>
      <w:r w:rsidR="00153A5C" w:rsidRPr="00D252FF">
        <w:t>7</w:t>
      </w:r>
      <w:r w:rsidRPr="00D252FF">
        <w:t xml:space="preserve"> – Banková záruka – vzor</w:t>
      </w:r>
    </w:p>
    <w:p w14:paraId="0F59FF0F" w14:textId="267534D0" w:rsidR="00040162" w:rsidRDefault="00040162" w:rsidP="00040162">
      <w:pPr>
        <w:pStyle w:val="Nadpis2-podtext"/>
        <w:rPr>
          <w:highlight w:val="cyan"/>
        </w:rPr>
      </w:pPr>
      <w:r w:rsidRPr="00D252FF">
        <w:t xml:space="preserve">Príloha č. </w:t>
      </w:r>
      <w:r w:rsidR="00153A5C" w:rsidRPr="00D252FF">
        <w:t>8</w:t>
      </w:r>
      <w:r w:rsidRPr="00D252FF">
        <w:t xml:space="preserve"> –</w:t>
      </w:r>
      <w:r w:rsidR="00D319FB">
        <w:t xml:space="preserve"> </w:t>
      </w:r>
      <w:r w:rsidR="003A4B18" w:rsidRPr="00D252FF">
        <w:t xml:space="preserve">Zabezpečovanie kvality </w:t>
      </w:r>
      <w:r w:rsidRPr="00D252FF">
        <w:t>- 2. kategória zabezpečovania kvality</w:t>
      </w:r>
    </w:p>
    <w:p w14:paraId="24B2A6A6" w14:textId="77777777" w:rsidR="00040162" w:rsidRPr="00023476" w:rsidRDefault="00040162" w:rsidP="00040162">
      <w:pPr>
        <w:pStyle w:val="Nadpis2"/>
      </w:pPr>
      <w:r w:rsidRPr="00023476">
        <w:t>Vyhotovenia</w:t>
      </w:r>
    </w:p>
    <w:p w14:paraId="74AFF017" w14:textId="77C0DB28" w:rsidR="00040162" w:rsidRPr="007313BC" w:rsidRDefault="00040162" w:rsidP="00040162">
      <w:pPr>
        <w:pStyle w:val="Nadpis2-podtext"/>
      </w:pPr>
      <w:r w:rsidRPr="007313BC">
        <w:t xml:space="preserve">Táto Zmluva je vyhotovená v </w:t>
      </w:r>
      <w:r w:rsidRPr="00B7580A">
        <w:rPr>
          <w:b/>
        </w:rPr>
        <w:t>2</w:t>
      </w:r>
      <w:r w:rsidRPr="00B7580A">
        <w:t xml:space="preserve"> vyhotoveniach, z ktorých každá Zmluvná strana dostane </w:t>
      </w:r>
      <w:r w:rsidRPr="00B7580A">
        <w:rPr>
          <w:b/>
        </w:rPr>
        <w:t>jedno</w:t>
      </w:r>
      <w:r w:rsidRPr="007313BC">
        <w:t xml:space="preserve"> vyhotovenie. </w:t>
      </w:r>
    </w:p>
    <w:p w14:paraId="705E7C18" w14:textId="0ACAAAA0" w:rsidR="00040162" w:rsidRPr="007313BC" w:rsidRDefault="00040162" w:rsidP="00040162">
      <w:pPr>
        <w:pStyle w:val="Nadpis2"/>
      </w:pPr>
      <w:r w:rsidRPr="00023476">
        <w:t>Prejav vôle</w:t>
      </w:r>
      <w:r w:rsidRPr="007313BC">
        <w:t xml:space="preserve"> </w:t>
      </w:r>
    </w:p>
    <w:p w14:paraId="20D08833" w14:textId="79101250" w:rsidR="006D0030" w:rsidRDefault="00040162" w:rsidP="00F11620">
      <w:pPr>
        <w:pStyle w:val="Nadpis2-podtext"/>
      </w:pPr>
      <w:r w:rsidRPr="27516022">
        <w:t>Zmluvné strany vyhlasujú, že si túto Zmluvu pred je</w:t>
      </w:r>
      <w:r>
        <w:t>j</w:t>
      </w:r>
      <w:r w:rsidRPr="27516022">
        <w:t xml:space="preserve"> podpisom prečítali, že bola uzavretá podľa ich pravej a slobodnej vôle, určite, vážne, zrozumiteľne a nie v tiesni, ani za nápadne nevýhodných podmienok, že jej obsahu rozumejú a na znak súhlasu ju bez akýchkoľvek výhrad pri plnom vedomí podpisujú.</w:t>
      </w:r>
    </w:p>
    <w:p w14:paraId="3FB566F9" w14:textId="77777777" w:rsidR="006D0030" w:rsidRDefault="006D0030" w:rsidP="006D0030">
      <w:pPr>
        <w:pStyle w:val="Nadpis2-podtext"/>
        <w:ind w:left="0"/>
      </w:pPr>
    </w:p>
    <w:p w14:paraId="3FB84CD6" w14:textId="77777777" w:rsidR="006D0030" w:rsidRDefault="006D0030" w:rsidP="006D0030">
      <w:pPr>
        <w:pStyle w:val="Nadpis2-podtext"/>
        <w:ind w:left="0"/>
      </w:pPr>
    </w:p>
    <w:tbl>
      <w:tblPr>
        <w:tblW w:w="0" w:type="auto"/>
        <w:tblCellMar>
          <w:left w:w="0" w:type="dxa"/>
          <w:right w:w="0" w:type="dxa"/>
        </w:tblCellMar>
        <w:tblLook w:val="01E0" w:firstRow="1" w:lastRow="1" w:firstColumn="1" w:lastColumn="1" w:noHBand="0" w:noVBand="0"/>
      </w:tblPr>
      <w:tblGrid>
        <w:gridCol w:w="4341"/>
        <w:gridCol w:w="754"/>
        <w:gridCol w:w="4529"/>
      </w:tblGrid>
      <w:tr w:rsidR="006D0030" w:rsidRPr="007313BC" w14:paraId="3E2F24B4" w14:textId="77777777" w:rsidTr="006D0030">
        <w:trPr>
          <w:trHeight w:val="61"/>
        </w:trPr>
        <w:tc>
          <w:tcPr>
            <w:tcW w:w="4341" w:type="dxa"/>
            <w:vAlign w:val="bottom"/>
          </w:tcPr>
          <w:p w14:paraId="66DCEDB1" w14:textId="77777777" w:rsidR="001C1AE0" w:rsidRDefault="006D0030" w:rsidP="001C1AE0">
            <w:pPr>
              <w:spacing w:after="0"/>
            </w:pPr>
            <w:r w:rsidRPr="007313BC">
              <w:t xml:space="preserve">V </w:t>
            </w:r>
            <w:r w:rsidRPr="007313BC">
              <w:rPr>
                <w:highlight w:val="cyan"/>
              </w:rPr>
              <w:t>___________________</w:t>
            </w:r>
            <w:r w:rsidRPr="007313BC">
              <w:t xml:space="preserve">, dňa </w:t>
            </w:r>
            <w:r w:rsidRPr="007313BC">
              <w:rPr>
                <w:highlight w:val="cyan"/>
              </w:rPr>
              <w:t>______</w:t>
            </w:r>
            <w:r w:rsidRPr="007313BC">
              <w:t xml:space="preserve"> </w:t>
            </w:r>
          </w:p>
          <w:p w14:paraId="60700735" w14:textId="05C3C114" w:rsidR="006D0030" w:rsidRPr="007313BC" w:rsidRDefault="006D0030" w:rsidP="001C1AE0">
            <w:pPr>
              <w:spacing w:after="0"/>
            </w:pPr>
          </w:p>
        </w:tc>
        <w:tc>
          <w:tcPr>
            <w:tcW w:w="754" w:type="dxa"/>
          </w:tcPr>
          <w:p w14:paraId="44D1556B" w14:textId="77777777" w:rsidR="006D0030" w:rsidRPr="007313BC" w:rsidRDefault="006D0030" w:rsidP="001C1AE0">
            <w:pPr>
              <w:spacing w:after="0"/>
            </w:pPr>
          </w:p>
        </w:tc>
        <w:tc>
          <w:tcPr>
            <w:tcW w:w="4529" w:type="dxa"/>
            <w:vAlign w:val="bottom"/>
          </w:tcPr>
          <w:p w14:paraId="4CD21C37" w14:textId="77777777" w:rsidR="006D0030" w:rsidRDefault="006D0030" w:rsidP="001C1AE0">
            <w:pPr>
              <w:spacing w:after="0"/>
            </w:pPr>
            <w:r w:rsidRPr="007313BC">
              <w:t xml:space="preserve">V </w:t>
            </w:r>
            <w:r w:rsidRPr="007313BC">
              <w:rPr>
                <w:highlight w:val="cyan"/>
              </w:rPr>
              <w:t>___________________</w:t>
            </w:r>
            <w:r w:rsidRPr="007313BC">
              <w:t xml:space="preserve">, dňa </w:t>
            </w:r>
            <w:r w:rsidRPr="007313BC">
              <w:rPr>
                <w:highlight w:val="cyan"/>
              </w:rPr>
              <w:t>______</w:t>
            </w:r>
          </w:p>
          <w:p w14:paraId="2DC6C98E" w14:textId="1803E91B" w:rsidR="001C1AE0" w:rsidRPr="007313BC" w:rsidRDefault="001C1AE0" w:rsidP="001C1AE0">
            <w:pPr>
              <w:spacing w:after="0"/>
            </w:pPr>
          </w:p>
        </w:tc>
      </w:tr>
      <w:tr w:rsidR="006D0030" w:rsidRPr="007313BC" w14:paraId="4935509F" w14:textId="77777777" w:rsidTr="006D0030">
        <w:trPr>
          <w:trHeight w:val="61"/>
        </w:trPr>
        <w:tc>
          <w:tcPr>
            <w:tcW w:w="4341" w:type="dxa"/>
            <w:vAlign w:val="bottom"/>
          </w:tcPr>
          <w:p w14:paraId="3EEA78AB" w14:textId="77777777" w:rsidR="006D0030" w:rsidRPr="007313BC" w:rsidRDefault="006D0030" w:rsidP="001C1AE0">
            <w:pPr>
              <w:spacing w:after="0"/>
            </w:pPr>
            <w:r w:rsidRPr="007313BC">
              <w:t>V mene a za Predávajúceho:</w:t>
            </w:r>
          </w:p>
        </w:tc>
        <w:tc>
          <w:tcPr>
            <w:tcW w:w="754" w:type="dxa"/>
          </w:tcPr>
          <w:p w14:paraId="44241D33" w14:textId="77777777" w:rsidR="006D0030" w:rsidRPr="007313BC" w:rsidRDefault="006D0030" w:rsidP="001C1AE0">
            <w:pPr>
              <w:spacing w:after="0"/>
            </w:pPr>
          </w:p>
        </w:tc>
        <w:tc>
          <w:tcPr>
            <w:tcW w:w="4529" w:type="dxa"/>
            <w:vAlign w:val="bottom"/>
          </w:tcPr>
          <w:p w14:paraId="388108A4" w14:textId="77777777" w:rsidR="006D0030" w:rsidRPr="007313BC" w:rsidRDefault="006D0030" w:rsidP="001C1AE0">
            <w:pPr>
              <w:spacing w:after="0"/>
            </w:pPr>
            <w:r w:rsidRPr="007313BC">
              <w:t>V mene a za Kupujúceho:</w:t>
            </w:r>
          </w:p>
        </w:tc>
      </w:tr>
      <w:tr w:rsidR="006D0030" w:rsidRPr="007313BC" w14:paraId="6E9FE30C" w14:textId="77777777" w:rsidTr="00F11620">
        <w:trPr>
          <w:trHeight w:val="850"/>
        </w:trPr>
        <w:tc>
          <w:tcPr>
            <w:tcW w:w="4341" w:type="dxa"/>
            <w:tcBorders>
              <w:bottom w:val="single" w:sz="4" w:space="0" w:color="auto"/>
            </w:tcBorders>
          </w:tcPr>
          <w:p w14:paraId="70FF23E1" w14:textId="77777777" w:rsidR="006D0030" w:rsidRPr="007313BC" w:rsidRDefault="006D0030" w:rsidP="001C1AE0">
            <w:pPr>
              <w:spacing w:after="0"/>
            </w:pPr>
          </w:p>
        </w:tc>
        <w:tc>
          <w:tcPr>
            <w:tcW w:w="754" w:type="dxa"/>
          </w:tcPr>
          <w:p w14:paraId="071071B7" w14:textId="77777777" w:rsidR="006D0030" w:rsidRPr="007313BC" w:rsidRDefault="006D0030" w:rsidP="001C1AE0">
            <w:pPr>
              <w:spacing w:after="0"/>
            </w:pPr>
          </w:p>
        </w:tc>
        <w:tc>
          <w:tcPr>
            <w:tcW w:w="4529" w:type="dxa"/>
            <w:tcBorders>
              <w:bottom w:val="single" w:sz="4" w:space="0" w:color="auto"/>
            </w:tcBorders>
          </w:tcPr>
          <w:p w14:paraId="1CE74071" w14:textId="77777777" w:rsidR="006D0030" w:rsidRPr="007313BC" w:rsidRDefault="006D0030" w:rsidP="001C1AE0">
            <w:pPr>
              <w:spacing w:after="0"/>
            </w:pPr>
            <w:r w:rsidRPr="007313BC">
              <w:rPr>
                <w:b/>
              </w:rPr>
              <w:t>Slovenské elektrárne, a.s.</w:t>
            </w:r>
          </w:p>
        </w:tc>
      </w:tr>
      <w:tr w:rsidR="006D0030" w:rsidRPr="007313BC" w14:paraId="09D2EFE2" w14:textId="77777777" w:rsidTr="006D0030">
        <w:trPr>
          <w:trHeight w:val="66"/>
        </w:trPr>
        <w:tc>
          <w:tcPr>
            <w:tcW w:w="4341" w:type="dxa"/>
            <w:tcBorders>
              <w:top w:val="single" w:sz="4" w:space="0" w:color="auto"/>
            </w:tcBorders>
          </w:tcPr>
          <w:p w14:paraId="06D645D0" w14:textId="77777777" w:rsidR="006D0030" w:rsidRPr="007313BC" w:rsidRDefault="006D0030" w:rsidP="001C1AE0">
            <w:pPr>
              <w:spacing w:after="0"/>
              <w:rPr>
                <w:highlight w:val="yellow"/>
              </w:rPr>
            </w:pPr>
            <w:r w:rsidRPr="007313BC">
              <w:rPr>
                <w:highlight w:val="cyan"/>
              </w:rPr>
              <w:t>Meno a priezvisko</w:t>
            </w:r>
            <w:r w:rsidRPr="007313BC">
              <w:rPr>
                <w:highlight w:val="yellow"/>
              </w:rPr>
              <w:t xml:space="preserve"> </w:t>
            </w:r>
          </w:p>
          <w:p w14:paraId="6540F92D" w14:textId="77777777" w:rsidR="006D0030" w:rsidRPr="007313BC" w:rsidRDefault="006D0030" w:rsidP="001C1AE0">
            <w:pPr>
              <w:spacing w:after="0"/>
            </w:pPr>
            <w:r w:rsidRPr="007313BC">
              <w:rPr>
                <w:highlight w:val="cyan"/>
              </w:rPr>
              <w:t>Funkcia</w:t>
            </w:r>
          </w:p>
        </w:tc>
        <w:tc>
          <w:tcPr>
            <w:tcW w:w="754" w:type="dxa"/>
          </w:tcPr>
          <w:p w14:paraId="08A43188" w14:textId="77777777" w:rsidR="006D0030" w:rsidRPr="007313BC" w:rsidRDefault="006D0030" w:rsidP="001C1AE0">
            <w:pPr>
              <w:spacing w:after="0"/>
            </w:pPr>
          </w:p>
        </w:tc>
        <w:tc>
          <w:tcPr>
            <w:tcW w:w="4529" w:type="dxa"/>
            <w:tcBorders>
              <w:top w:val="single" w:sz="4" w:space="0" w:color="auto"/>
            </w:tcBorders>
          </w:tcPr>
          <w:p w14:paraId="1E0CDD64" w14:textId="77777777" w:rsidR="006D0030" w:rsidRPr="007313BC" w:rsidRDefault="006D0030" w:rsidP="001C1AE0">
            <w:pPr>
              <w:spacing w:after="0"/>
              <w:rPr>
                <w:highlight w:val="yellow"/>
              </w:rPr>
            </w:pPr>
            <w:r w:rsidRPr="007313BC">
              <w:rPr>
                <w:highlight w:val="cyan"/>
              </w:rPr>
              <w:t>Meno a priezvisko</w:t>
            </w:r>
          </w:p>
          <w:p w14:paraId="6E95F488" w14:textId="77777777" w:rsidR="006D0030" w:rsidRPr="007313BC" w:rsidRDefault="006D0030" w:rsidP="001C1AE0">
            <w:pPr>
              <w:spacing w:after="0"/>
            </w:pPr>
            <w:r w:rsidRPr="007313BC">
              <w:rPr>
                <w:highlight w:val="cyan"/>
              </w:rPr>
              <w:t>Funkcia</w:t>
            </w:r>
          </w:p>
        </w:tc>
      </w:tr>
      <w:tr w:rsidR="006D0030" w:rsidRPr="007313BC" w14:paraId="2AEDEA98" w14:textId="77777777" w:rsidTr="00F11620">
        <w:trPr>
          <w:trHeight w:val="850"/>
        </w:trPr>
        <w:tc>
          <w:tcPr>
            <w:tcW w:w="4341" w:type="dxa"/>
            <w:tcBorders>
              <w:bottom w:val="single" w:sz="4" w:space="0" w:color="auto"/>
            </w:tcBorders>
          </w:tcPr>
          <w:p w14:paraId="7C4968EB" w14:textId="77777777" w:rsidR="006D0030" w:rsidRPr="007313BC" w:rsidRDefault="006D0030" w:rsidP="001C1AE0">
            <w:pPr>
              <w:spacing w:after="0"/>
            </w:pPr>
          </w:p>
        </w:tc>
        <w:tc>
          <w:tcPr>
            <w:tcW w:w="754" w:type="dxa"/>
          </w:tcPr>
          <w:p w14:paraId="274B0BF0" w14:textId="77777777" w:rsidR="006D0030" w:rsidRPr="007313BC" w:rsidRDefault="006D0030" w:rsidP="001C1AE0">
            <w:pPr>
              <w:spacing w:after="0"/>
            </w:pPr>
          </w:p>
        </w:tc>
        <w:tc>
          <w:tcPr>
            <w:tcW w:w="4529" w:type="dxa"/>
            <w:tcBorders>
              <w:bottom w:val="single" w:sz="4" w:space="0" w:color="auto"/>
            </w:tcBorders>
          </w:tcPr>
          <w:p w14:paraId="5CA7C2ED" w14:textId="77777777" w:rsidR="006D0030" w:rsidRPr="007313BC" w:rsidRDefault="006D0030" w:rsidP="001C1AE0">
            <w:pPr>
              <w:spacing w:after="0"/>
            </w:pPr>
          </w:p>
        </w:tc>
      </w:tr>
      <w:tr w:rsidR="006D0030" w:rsidRPr="007313BC" w14:paraId="435F0525" w14:textId="77777777" w:rsidTr="006D0030">
        <w:trPr>
          <w:trHeight w:val="7"/>
        </w:trPr>
        <w:tc>
          <w:tcPr>
            <w:tcW w:w="4341" w:type="dxa"/>
            <w:tcBorders>
              <w:top w:val="single" w:sz="4" w:space="0" w:color="auto"/>
            </w:tcBorders>
          </w:tcPr>
          <w:p w14:paraId="044DA3A9" w14:textId="77777777" w:rsidR="006D0030" w:rsidRPr="007313BC" w:rsidRDefault="006D0030" w:rsidP="001C1AE0">
            <w:pPr>
              <w:spacing w:after="0"/>
              <w:rPr>
                <w:highlight w:val="yellow"/>
              </w:rPr>
            </w:pPr>
            <w:r w:rsidRPr="007313BC">
              <w:rPr>
                <w:highlight w:val="cyan"/>
              </w:rPr>
              <w:t>Meno</w:t>
            </w:r>
          </w:p>
          <w:p w14:paraId="318C4716" w14:textId="77777777" w:rsidR="006D0030" w:rsidRPr="007313BC" w:rsidRDefault="006D0030" w:rsidP="001C1AE0">
            <w:pPr>
              <w:spacing w:after="0"/>
            </w:pPr>
            <w:r w:rsidRPr="007313BC">
              <w:rPr>
                <w:highlight w:val="cyan"/>
              </w:rPr>
              <w:t>Funkcia</w:t>
            </w:r>
          </w:p>
        </w:tc>
        <w:tc>
          <w:tcPr>
            <w:tcW w:w="754" w:type="dxa"/>
          </w:tcPr>
          <w:p w14:paraId="6D8FF5C6" w14:textId="77777777" w:rsidR="006D0030" w:rsidRPr="007313BC" w:rsidRDefault="006D0030" w:rsidP="001C1AE0">
            <w:pPr>
              <w:spacing w:after="0"/>
            </w:pPr>
          </w:p>
        </w:tc>
        <w:tc>
          <w:tcPr>
            <w:tcW w:w="4529" w:type="dxa"/>
            <w:tcBorders>
              <w:top w:val="single" w:sz="4" w:space="0" w:color="auto"/>
            </w:tcBorders>
          </w:tcPr>
          <w:p w14:paraId="46D4A484" w14:textId="77777777" w:rsidR="006D0030" w:rsidRPr="007313BC" w:rsidRDefault="006D0030" w:rsidP="001C1AE0">
            <w:pPr>
              <w:spacing w:after="0"/>
              <w:rPr>
                <w:highlight w:val="yellow"/>
              </w:rPr>
            </w:pPr>
            <w:r w:rsidRPr="007313BC">
              <w:rPr>
                <w:highlight w:val="cyan"/>
              </w:rPr>
              <w:t>Meno</w:t>
            </w:r>
          </w:p>
          <w:p w14:paraId="66B831E5" w14:textId="77777777" w:rsidR="006D0030" w:rsidRPr="007313BC" w:rsidRDefault="006D0030" w:rsidP="001C1AE0">
            <w:pPr>
              <w:spacing w:after="0"/>
            </w:pPr>
            <w:r w:rsidRPr="007313BC">
              <w:rPr>
                <w:highlight w:val="cyan"/>
              </w:rPr>
              <w:t>Funkcia</w:t>
            </w:r>
          </w:p>
        </w:tc>
      </w:tr>
    </w:tbl>
    <w:p w14:paraId="30D6BABA" w14:textId="77777777" w:rsidR="00040162" w:rsidRDefault="00040162" w:rsidP="00665FA7"/>
    <w:sectPr w:rsidR="00040162" w:rsidSect="00C2402E">
      <w:headerReference w:type="default" r:id="rId10"/>
      <w:footerReference w:type="default" r:id="rId11"/>
      <w:footerReference w:type="first" r:id="rId12"/>
      <w:type w:val="continuous"/>
      <w:pgSz w:w="11906" w:h="16838" w:code="9"/>
      <w:pgMar w:top="1701" w:right="1134" w:bottom="1701" w:left="1134" w:header="709" w:footer="896" w:gutter="0"/>
      <w:pgNumType w:start="1"/>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E2CD" w14:textId="77777777" w:rsidR="00FB36AC" w:rsidRDefault="00FB36AC" w:rsidP="008812D1">
      <w:r>
        <w:separator/>
      </w:r>
    </w:p>
  </w:endnote>
  <w:endnote w:type="continuationSeparator" w:id="0">
    <w:p w14:paraId="26579E99" w14:textId="77777777" w:rsidR="00FB36AC" w:rsidRDefault="00FB36AC" w:rsidP="008812D1">
      <w:r>
        <w:continuationSeparator/>
      </w:r>
    </w:p>
  </w:endnote>
  <w:endnote w:type="continuationNotice" w:id="1">
    <w:p w14:paraId="6DB677DA" w14:textId="77777777" w:rsidR="00FB36AC" w:rsidRDefault="00FB36AC" w:rsidP="00881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alon CE">
    <w:panose1 w:val="00000000000000000000"/>
    <w:charset w:val="EE"/>
    <w:family w:val="auto"/>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555"/>
      <w:gridCol w:w="141"/>
      <w:gridCol w:w="142"/>
      <w:gridCol w:w="7234"/>
      <w:gridCol w:w="556"/>
    </w:tblGrid>
    <w:tr w:rsidR="005C7433" w:rsidRPr="005C7433" w14:paraId="7D3F798A" w14:textId="77777777" w:rsidTr="005C7433">
      <w:tc>
        <w:tcPr>
          <w:tcW w:w="1555" w:type="dxa"/>
        </w:tcPr>
        <w:p w14:paraId="07BFE8AD" w14:textId="3792A146" w:rsidR="00996E52" w:rsidRPr="005C7433" w:rsidRDefault="00996E52" w:rsidP="00CE63DD">
          <w:pPr>
            <w:pStyle w:val="paticka"/>
          </w:pPr>
          <w:r w:rsidRPr="005C7433">
            <w:t xml:space="preserve">KZ - </w:t>
          </w:r>
          <w:r w:rsidRPr="00CE63DD">
            <w:t>tovar</w:t>
          </w:r>
          <w:r w:rsidRPr="005C7433">
            <w:br/>
            <w:t>jednorazová dodávka</w:t>
          </w:r>
        </w:p>
      </w:tc>
      <w:tc>
        <w:tcPr>
          <w:tcW w:w="141" w:type="dxa"/>
          <w:tcBorders>
            <w:right w:val="single" w:sz="4" w:space="0" w:color="auto"/>
          </w:tcBorders>
        </w:tcPr>
        <w:p w14:paraId="595D440A" w14:textId="77777777" w:rsidR="00996E52" w:rsidRPr="005C7433" w:rsidRDefault="00996E52" w:rsidP="00DF5A38">
          <w:pPr>
            <w:pStyle w:val="Pta"/>
            <w:tabs>
              <w:tab w:val="right" w:pos="9638"/>
            </w:tabs>
            <w:rPr>
              <w:sz w:val="14"/>
              <w:szCs w:val="14"/>
            </w:rPr>
          </w:pPr>
        </w:p>
      </w:tc>
      <w:tc>
        <w:tcPr>
          <w:tcW w:w="142" w:type="dxa"/>
          <w:tcBorders>
            <w:left w:val="single" w:sz="4" w:space="0" w:color="auto"/>
          </w:tcBorders>
        </w:tcPr>
        <w:p w14:paraId="58F96F77" w14:textId="6E3098A7" w:rsidR="00996E52" w:rsidRPr="005C7433" w:rsidRDefault="00996E52" w:rsidP="00DF5A38">
          <w:pPr>
            <w:pStyle w:val="Pta"/>
            <w:tabs>
              <w:tab w:val="right" w:pos="9638"/>
            </w:tabs>
            <w:rPr>
              <w:sz w:val="14"/>
              <w:szCs w:val="14"/>
            </w:rPr>
          </w:pPr>
        </w:p>
      </w:tc>
      <w:tc>
        <w:tcPr>
          <w:tcW w:w="7234" w:type="dxa"/>
        </w:tcPr>
        <w:p w14:paraId="768EE025" w14:textId="0C5DAF08" w:rsidR="00996E52" w:rsidRPr="005C7433" w:rsidRDefault="00996E52" w:rsidP="00CE63DD">
          <w:pPr>
            <w:pStyle w:val="paticka"/>
          </w:pPr>
          <w:r w:rsidRPr="005C7433">
            <w:t>Slovenské elektrárne, a.s., Pribinova 40, 811 09 Bratislava</w:t>
          </w:r>
          <w:r w:rsidR="004E2434">
            <w:t xml:space="preserve"> - </w:t>
          </w:r>
          <w:r w:rsidRPr="005C7433">
            <w:t>Mestská časť Ružinov, Slovenská republika</w:t>
          </w:r>
        </w:p>
        <w:p w14:paraId="684DEAB8" w14:textId="6239E3B3" w:rsidR="00996E52" w:rsidRPr="005C7433" w:rsidRDefault="00996E52" w:rsidP="00CE63DD">
          <w:pPr>
            <w:pStyle w:val="paticka"/>
          </w:pPr>
          <w:r w:rsidRPr="005C7433">
            <w:t>IČO: 35 829 052, Obchodný register Mestského súdu Bratislava III, Oddiel: Sa, číslo: 2904/B</w:t>
          </w:r>
        </w:p>
      </w:tc>
      <w:tc>
        <w:tcPr>
          <w:tcW w:w="556" w:type="dxa"/>
          <w:vAlign w:val="bottom"/>
        </w:tcPr>
        <w:p w14:paraId="103285B0" w14:textId="1EF88A49" w:rsidR="00996E52" w:rsidRPr="005C7433" w:rsidRDefault="003544F6" w:rsidP="005C7433">
          <w:pPr>
            <w:pStyle w:val="Pta"/>
            <w:tabs>
              <w:tab w:val="clear" w:pos="4536"/>
              <w:tab w:val="clear" w:pos="9072"/>
              <w:tab w:val="right" w:pos="9638"/>
            </w:tabs>
            <w:jc w:val="right"/>
            <w:rPr>
              <w:rFonts w:ascii="Avalon CE" w:hAnsi="Avalon CE"/>
              <w:b/>
              <w:bCs/>
              <w:sz w:val="14"/>
              <w:szCs w:val="14"/>
            </w:rPr>
          </w:pPr>
          <w:r w:rsidRPr="005C7433">
            <w:rPr>
              <w:rFonts w:ascii="Avalon CE" w:hAnsi="Avalon CE"/>
              <w:b/>
              <w:bCs/>
              <w:sz w:val="14"/>
              <w:szCs w:val="14"/>
            </w:rPr>
            <w:fldChar w:fldCharType="begin"/>
          </w:r>
          <w:r w:rsidRPr="005C7433">
            <w:rPr>
              <w:rFonts w:ascii="Avalon CE" w:hAnsi="Avalon CE"/>
              <w:b/>
              <w:bCs/>
              <w:sz w:val="14"/>
              <w:szCs w:val="14"/>
            </w:rPr>
            <w:instrText>PAGE  \* Arabic  \* MERGEFORMAT</w:instrText>
          </w:r>
          <w:r w:rsidRPr="005C7433">
            <w:rPr>
              <w:rFonts w:ascii="Avalon CE" w:hAnsi="Avalon CE"/>
              <w:b/>
              <w:bCs/>
              <w:sz w:val="14"/>
              <w:szCs w:val="14"/>
            </w:rPr>
            <w:fldChar w:fldCharType="separate"/>
          </w:r>
          <w:r w:rsidR="00E414E9">
            <w:rPr>
              <w:rFonts w:ascii="Avalon CE" w:hAnsi="Avalon CE"/>
              <w:b/>
              <w:bCs/>
              <w:noProof/>
              <w:sz w:val="14"/>
              <w:szCs w:val="14"/>
            </w:rPr>
            <w:t>9</w:t>
          </w:r>
          <w:r w:rsidRPr="005C7433">
            <w:rPr>
              <w:rFonts w:ascii="Avalon CE" w:hAnsi="Avalon CE"/>
              <w:b/>
              <w:bCs/>
              <w:sz w:val="14"/>
              <w:szCs w:val="14"/>
            </w:rPr>
            <w:fldChar w:fldCharType="end"/>
          </w:r>
          <w:r w:rsidRPr="005C7433">
            <w:rPr>
              <w:rFonts w:ascii="Avalon CE" w:hAnsi="Avalon CE"/>
              <w:b/>
              <w:bCs/>
              <w:sz w:val="14"/>
              <w:szCs w:val="14"/>
            </w:rPr>
            <w:t xml:space="preserve"> z </w:t>
          </w:r>
          <w:r w:rsidRPr="005C7433">
            <w:rPr>
              <w:rFonts w:ascii="Avalon CE" w:hAnsi="Avalon CE"/>
              <w:b/>
              <w:bCs/>
              <w:sz w:val="14"/>
              <w:szCs w:val="14"/>
            </w:rPr>
            <w:fldChar w:fldCharType="begin"/>
          </w:r>
          <w:r w:rsidRPr="005C7433">
            <w:rPr>
              <w:rFonts w:ascii="Avalon CE" w:hAnsi="Avalon CE"/>
              <w:b/>
              <w:bCs/>
              <w:sz w:val="14"/>
              <w:szCs w:val="14"/>
            </w:rPr>
            <w:instrText>NUMPAGES  \* Arabic  \* MERGEFORMAT</w:instrText>
          </w:r>
          <w:r w:rsidRPr="005C7433">
            <w:rPr>
              <w:rFonts w:ascii="Avalon CE" w:hAnsi="Avalon CE"/>
              <w:b/>
              <w:bCs/>
              <w:sz w:val="14"/>
              <w:szCs w:val="14"/>
            </w:rPr>
            <w:fldChar w:fldCharType="separate"/>
          </w:r>
          <w:r w:rsidR="00E414E9">
            <w:rPr>
              <w:rFonts w:ascii="Avalon CE" w:hAnsi="Avalon CE"/>
              <w:b/>
              <w:bCs/>
              <w:noProof/>
              <w:sz w:val="14"/>
              <w:szCs w:val="14"/>
            </w:rPr>
            <w:t>16</w:t>
          </w:r>
          <w:r w:rsidRPr="005C7433">
            <w:rPr>
              <w:rFonts w:ascii="Avalon CE" w:hAnsi="Avalon CE"/>
              <w:b/>
              <w:bCs/>
              <w:sz w:val="14"/>
              <w:szCs w:val="14"/>
            </w:rPr>
            <w:fldChar w:fldCharType="end"/>
          </w:r>
        </w:p>
      </w:tc>
    </w:tr>
  </w:tbl>
  <w:p w14:paraId="044A1C96" w14:textId="13C337C7" w:rsidR="00462A9C" w:rsidRPr="00B5459C" w:rsidRDefault="00462A9C" w:rsidP="0022714E">
    <w:pPr>
      <w:pStyle w:val="Pta"/>
      <w:tabs>
        <w:tab w:val="clear" w:pos="4536"/>
        <w:tab w:val="clear" w:pos="9072"/>
        <w:tab w:val="right" w:pos="9638"/>
      </w:tabs>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793D" w14:textId="59800B3C" w:rsidR="004059BA" w:rsidRDefault="00E171FD">
    <w:pPr>
      <w:pStyle w:val="Pta"/>
    </w:pPr>
    <w:r>
      <w:rPr>
        <w:noProof/>
        <w:lang w:eastAsia="sk-SK"/>
      </w:rPr>
      <w:drawing>
        <wp:anchor distT="0" distB="0" distL="114300" distR="114300" simplePos="0" relativeHeight="251658240" behindDoc="0" locked="0" layoutInCell="1" allowOverlap="1" wp14:anchorId="203BE8C5" wp14:editId="5B2553E2">
          <wp:simplePos x="0" y="0"/>
          <wp:positionH relativeFrom="margin">
            <wp:align>left</wp:align>
          </wp:positionH>
          <wp:positionV relativeFrom="margin">
            <wp:align>bottom</wp:align>
          </wp:positionV>
          <wp:extent cx="1475740" cy="215900"/>
          <wp:effectExtent l="0" t="0" r="0" b="0"/>
          <wp:wrapNone/>
          <wp:docPr id="1980328578" name="Grafický objekt 1">
            <a:extLst xmlns:a="http://schemas.openxmlformats.org/drawingml/2006/main">
              <a:ext uri="{FF2B5EF4-FFF2-40B4-BE49-F238E27FC236}">
                <a16:creationId xmlns:a16="http://schemas.microsoft.com/office/drawing/2014/main" id="{E20B7E1E-9ADA-4786-A7A6-41C757B5CE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4456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475740" cy="2159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DDA68" w14:textId="77777777" w:rsidR="00FB36AC" w:rsidRDefault="00FB36AC" w:rsidP="008812D1">
      <w:r>
        <w:separator/>
      </w:r>
    </w:p>
  </w:footnote>
  <w:footnote w:type="continuationSeparator" w:id="0">
    <w:p w14:paraId="2C992CBA" w14:textId="77777777" w:rsidR="00FB36AC" w:rsidRDefault="00FB36AC" w:rsidP="008812D1">
      <w:r>
        <w:continuationSeparator/>
      </w:r>
    </w:p>
  </w:footnote>
  <w:footnote w:type="continuationNotice" w:id="1">
    <w:p w14:paraId="6D072966" w14:textId="77777777" w:rsidR="00FB36AC" w:rsidRDefault="00FB36AC" w:rsidP="008812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58ED" w14:textId="0E69EFE5" w:rsidR="00CC5A21" w:rsidRDefault="00CD347A">
    <w:pPr>
      <w:pStyle w:val="Hlavika"/>
    </w:pPr>
    <w:r>
      <w:rPr>
        <w:noProof/>
        <w:lang w:eastAsia="sk-SK"/>
      </w:rPr>
      <w:drawing>
        <wp:anchor distT="0" distB="0" distL="114300" distR="114300" simplePos="0" relativeHeight="251658241" behindDoc="0" locked="0" layoutInCell="1" allowOverlap="1" wp14:anchorId="2C22B49C" wp14:editId="659634AA">
          <wp:simplePos x="0" y="0"/>
          <wp:positionH relativeFrom="margin">
            <wp:align>left</wp:align>
          </wp:positionH>
          <wp:positionV relativeFrom="margin">
            <wp:posOffset>-462008</wp:posOffset>
          </wp:positionV>
          <wp:extent cx="1475740" cy="215900"/>
          <wp:effectExtent l="0" t="0" r="0" b="0"/>
          <wp:wrapNone/>
          <wp:docPr id="747885090" name="Grafický objekt 1">
            <a:extLst xmlns:a="http://schemas.openxmlformats.org/drawingml/2006/main">
              <a:ext uri="{FF2B5EF4-FFF2-40B4-BE49-F238E27FC236}">
                <a16:creationId xmlns:a16="http://schemas.microsoft.com/office/drawing/2014/main" id="{B2EF44F1-E379-41D6-8DE1-972DC32ED2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4456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475740" cy="215900"/>
                  </a:xfrm>
                  <a:prstGeom prst="rect">
                    <a:avLst/>
                  </a:prstGeom>
                </pic:spPr>
              </pic:pic>
            </a:graphicData>
          </a:graphic>
        </wp:anchor>
      </w:drawing>
    </w:r>
    <w:r w:rsidR="00D90CFC">
      <w:rPr>
        <w:noProof/>
        <w:lang w:eastAsia="sk-SK"/>
      </w:rPr>
      <w:drawing>
        <wp:anchor distT="0" distB="0" distL="114300" distR="114300" simplePos="0" relativeHeight="251658242" behindDoc="0" locked="0" layoutInCell="1" allowOverlap="1" wp14:anchorId="06173263" wp14:editId="5C382608">
          <wp:simplePos x="0" y="0"/>
          <wp:positionH relativeFrom="margin">
            <wp:posOffset>5910580</wp:posOffset>
          </wp:positionH>
          <wp:positionV relativeFrom="page">
            <wp:posOffset>619760</wp:posOffset>
          </wp:positionV>
          <wp:extent cx="202281" cy="226800"/>
          <wp:effectExtent l="0" t="0" r="7620" b="1905"/>
          <wp:wrapNone/>
          <wp:docPr id="334243806" name="Grafický objekt 1">
            <a:extLst xmlns:a="http://schemas.openxmlformats.org/drawingml/2006/main">
              <a:ext uri="{FF2B5EF4-FFF2-40B4-BE49-F238E27FC236}">
                <a16:creationId xmlns:a16="http://schemas.microsoft.com/office/drawing/2014/main" id="{4AC7C391-26A0-4985-93C9-4FC0B841B7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8533" name=""/>
                  <pic:cNvPicPr/>
                </pic:nvPicPr>
                <pic:blipFill>
                  <a:blip r:embed="rId3">
                    <a:extLst>
                      <a:ext uri="{96DAC541-7B7A-43D3-8B79-37D633B846F1}">
                        <asvg:svgBlip xmlns:asvg="http://schemas.microsoft.com/office/drawing/2016/SVG/main" r:embed="rId4"/>
                      </a:ext>
                    </a:extLst>
                  </a:blip>
                  <a:stretch>
                    <a:fillRect/>
                  </a:stretch>
                </pic:blipFill>
                <pic:spPr>
                  <a:xfrm>
                    <a:off x="0" y="0"/>
                    <a:ext cx="202281" cy="22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7453"/>
    <w:multiLevelType w:val="hybridMultilevel"/>
    <w:tmpl w:val="93F6E65C"/>
    <w:lvl w:ilvl="0" w:tplc="3C48EBE8">
      <w:start w:val="1"/>
      <w:numFmt w:val="lowerRoman"/>
      <w:pStyle w:val="Poduroven4sodrazkami"/>
      <w:lvlText w:val="(%1)"/>
      <w:lvlJc w:val="right"/>
      <w:pPr>
        <w:ind w:left="1701" w:hanging="360"/>
      </w:pPr>
      <w:rPr>
        <w:rFonts w:hint="default"/>
      </w:rPr>
    </w:lvl>
    <w:lvl w:ilvl="1" w:tplc="041B0019" w:tentative="1">
      <w:start w:val="1"/>
      <w:numFmt w:val="lowerLetter"/>
      <w:lvlText w:val="%2."/>
      <w:lvlJc w:val="left"/>
      <w:pPr>
        <w:ind w:left="3141" w:hanging="360"/>
      </w:pPr>
    </w:lvl>
    <w:lvl w:ilvl="2" w:tplc="041B001B" w:tentative="1">
      <w:start w:val="1"/>
      <w:numFmt w:val="lowerRoman"/>
      <w:lvlText w:val="%3."/>
      <w:lvlJc w:val="right"/>
      <w:pPr>
        <w:ind w:left="3861" w:hanging="180"/>
      </w:pPr>
    </w:lvl>
    <w:lvl w:ilvl="3" w:tplc="041B000F" w:tentative="1">
      <w:start w:val="1"/>
      <w:numFmt w:val="decimal"/>
      <w:lvlText w:val="%4."/>
      <w:lvlJc w:val="left"/>
      <w:pPr>
        <w:ind w:left="4581" w:hanging="360"/>
      </w:pPr>
    </w:lvl>
    <w:lvl w:ilvl="4" w:tplc="041B0019" w:tentative="1">
      <w:start w:val="1"/>
      <w:numFmt w:val="lowerLetter"/>
      <w:lvlText w:val="%5."/>
      <w:lvlJc w:val="left"/>
      <w:pPr>
        <w:ind w:left="5301" w:hanging="360"/>
      </w:pPr>
    </w:lvl>
    <w:lvl w:ilvl="5" w:tplc="041B001B" w:tentative="1">
      <w:start w:val="1"/>
      <w:numFmt w:val="lowerRoman"/>
      <w:lvlText w:val="%6."/>
      <w:lvlJc w:val="right"/>
      <w:pPr>
        <w:ind w:left="6021" w:hanging="180"/>
      </w:pPr>
    </w:lvl>
    <w:lvl w:ilvl="6" w:tplc="041B000F" w:tentative="1">
      <w:start w:val="1"/>
      <w:numFmt w:val="decimal"/>
      <w:lvlText w:val="%7."/>
      <w:lvlJc w:val="left"/>
      <w:pPr>
        <w:ind w:left="6741" w:hanging="360"/>
      </w:pPr>
    </w:lvl>
    <w:lvl w:ilvl="7" w:tplc="041B0019" w:tentative="1">
      <w:start w:val="1"/>
      <w:numFmt w:val="lowerLetter"/>
      <w:lvlText w:val="%8."/>
      <w:lvlJc w:val="left"/>
      <w:pPr>
        <w:ind w:left="7461" w:hanging="360"/>
      </w:pPr>
    </w:lvl>
    <w:lvl w:ilvl="8" w:tplc="041B001B" w:tentative="1">
      <w:start w:val="1"/>
      <w:numFmt w:val="lowerRoman"/>
      <w:lvlText w:val="%9."/>
      <w:lvlJc w:val="right"/>
      <w:pPr>
        <w:ind w:left="8181" w:hanging="180"/>
      </w:pPr>
    </w:lvl>
  </w:abstractNum>
  <w:abstractNum w:abstractNumId="1" w15:restartNumberingAfterBreak="0">
    <w:nsid w:val="033704FC"/>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BB5147"/>
    <w:multiLevelType w:val="multilevel"/>
    <w:tmpl w:val="AF8E62C8"/>
    <w:lvl w:ilvl="0">
      <w:start w:val="1"/>
      <w:numFmt w:val="upperRoman"/>
      <w:pStyle w:val="vopLevel1"/>
      <w:lvlText w:val="%1."/>
      <w:lvlJc w:val="left"/>
      <w:pPr>
        <w:tabs>
          <w:tab w:val="num" w:pos="1992"/>
        </w:tabs>
        <w:ind w:left="1992" w:hanging="432"/>
      </w:pPr>
      <w:rPr>
        <w:rFonts w:hint="default"/>
      </w:rPr>
    </w:lvl>
    <w:lvl w:ilvl="1">
      <w:start w:val="1"/>
      <w:numFmt w:val="decimal"/>
      <w:pStyle w:val="vopLevel2"/>
      <w:isLgl/>
      <w:lvlText w:val="%1.%2"/>
      <w:lvlJc w:val="left"/>
      <w:pPr>
        <w:tabs>
          <w:tab w:val="num" w:pos="4545"/>
        </w:tabs>
        <w:ind w:left="4545" w:hanging="576"/>
      </w:pPr>
      <w:rPr>
        <w:rFonts w:ascii="Tahoma" w:hAnsi="Tahoma" w:cs="Tahoma" w:hint="default"/>
        <w:b w:val="0"/>
        <w:bCs w:val="0"/>
        <w:i w:val="0"/>
        <w:iCs w:val="0"/>
        <w:caps w:val="0"/>
        <w:smallCaps w:val="0"/>
        <w:strike w:val="0"/>
        <w:dstrike w:val="0"/>
        <w:noProof w:val="0"/>
        <w:vanish w:val="0"/>
        <w:color w:val="000000"/>
        <w:spacing w:val="0"/>
        <w:kern w:val="0"/>
        <w:position w:val="0"/>
        <w:sz w:val="16"/>
        <w:szCs w:val="16"/>
        <w:u w:val="none"/>
        <w:effect w:val="none"/>
        <w:vertAlign w:val="baseline"/>
        <w:em w:val="none"/>
        <w:specVanish w:val="0"/>
      </w:rPr>
    </w:lvl>
    <w:lvl w:ilvl="2">
      <w:start w:val="1"/>
      <w:numFmt w:val="lowerLetter"/>
      <w:pStyle w:val="vopLevel3"/>
      <w:lvlText w:val="%3)"/>
      <w:lvlJc w:val="left"/>
      <w:pPr>
        <w:tabs>
          <w:tab w:val="num" w:pos="1004"/>
        </w:tabs>
        <w:ind w:left="1004"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Roman"/>
      <w:lvlText w:val="%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24643E8"/>
    <w:multiLevelType w:val="hybridMultilevel"/>
    <w:tmpl w:val="84A058D0"/>
    <w:lvl w:ilvl="0" w:tplc="90AC825A">
      <w:numFmt w:val="bullet"/>
      <w:pStyle w:val="Nadpis3-podtextsodrazkou"/>
      <w:lvlText w:val="-"/>
      <w:lvlJc w:val="left"/>
      <w:pPr>
        <w:ind w:left="2138" w:hanging="360"/>
      </w:pPr>
      <w:rPr>
        <w:rFonts w:ascii="Tahoma" w:eastAsia="Times New Roman" w:hAnsi="Tahoma" w:cs="Tahoma" w:hint="default"/>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4" w15:restartNumberingAfterBreak="0">
    <w:nsid w:val="17D56F72"/>
    <w:multiLevelType w:val="multilevel"/>
    <w:tmpl w:val="041B0023"/>
    <w:lvl w:ilvl="0">
      <w:start w:val="1"/>
      <w:numFmt w:val="upperRoman"/>
      <w:lvlText w:val="Článok %1."/>
      <w:lvlJc w:val="left"/>
      <w:pPr>
        <w:ind w:left="0" w:firstLine="0"/>
      </w:pPr>
    </w:lvl>
    <w:lvl w:ilvl="1">
      <w:start w:val="1"/>
      <w:numFmt w:val="decimalZero"/>
      <w:isLgl/>
      <w:lvlText w:val="Sekci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17D870F1"/>
    <w:multiLevelType w:val="hybridMultilevel"/>
    <w:tmpl w:val="6AFE1558"/>
    <w:lvl w:ilvl="0" w:tplc="533A578A">
      <w:start w:val="1"/>
      <w:numFmt w:val="lowerLetter"/>
      <w:pStyle w:val="Odsekzoznamu"/>
      <w:lvlText w:val="%1)"/>
      <w:lvlJc w:val="left"/>
      <w:pPr>
        <w:ind w:left="3338" w:hanging="360"/>
      </w:p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6" w15:restartNumberingAfterBreak="0">
    <w:nsid w:val="31FA6DE9"/>
    <w:multiLevelType w:val="singleLevel"/>
    <w:tmpl w:val="FC38976C"/>
    <w:name w:val="AODoc222"/>
    <w:lvl w:ilvl="0">
      <w:start w:val="1"/>
      <w:numFmt w:val="bullet"/>
      <w:pStyle w:val="AOBullet"/>
      <w:lvlText w:val=""/>
      <w:lvlJc w:val="left"/>
      <w:pPr>
        <w:tabs>
          <w:tab w:val="num" w:pos="720"/>
        </w:tabs>
        <w:ind w:left="720" w:hanging="720"/>
      </w:pPr>
      <w:rPr>
        <w:rFonts w:ascii="Symbol" w:hAnsi="Symbol" w:hint="default"/>
      </w:rPr>
    </w:lvl>
  </w:abstractNum>
  <w:abstractNum w:abstractNumId="7" w15:restartNumberingAfterBreak="0">
    <w:nsid w:val="3B4B5B2D"/>
    <w:multiLevelType w:val="hybridMultilevel"/>
    <w:tmpl w:val="9C90A86C"/>
    <w:lvl w:ilvl="0" w:tplc="CFC09C64">
      <w:start w:val="1"/>
      <w:numFmt w:val="bullet"/>
      <w:pStyle w:val="Poduroven5sbulletmi"/>
      <w:lvlText w:val=""/>
      <w:lvlJc w:val="left"/>
      <w:pPr>
        <w:ind w:left="2847" w:hanging="360"/>
      </w:pPr>
      <w:rPr>
        <w:rFonts w:ascii="Symbol" w:hAnsi="Symbol" w:hint="default"/>
      </w:rPr>
    </w:lvl>
    <w:lvl w:ilvl="1" w:tplc="041B0003" w:tentative="1">
      <w:start w:val="1"/>
      <w:numFmt w:val="bullet"/>
      <w:lvlText w:val="o"/>
      <w:lvlJc w:val="left"/>
      <w:pPr>
        <w:ind w:left="3567" w:hanging="360"/>
      </w:pPr>
      <w:rPr>
        <w:rFonts w:ascii="Courier New" w:hAnsi="Courier New" w:cs="Courier New" w:hint="default"/>
      </w:rPr>
    </w:lvl>
    <w:lvl w:ilvl="2" w:tplc="041B0005" w:tentative="1">
      <w:start w:val="1"/>
      <w:numFmt w:val="bullet"/>
      <w:lvlText w:val=""/>
      <w:lvlJc w:val="left"/>
      <w:pPr>
        <w:ind w:left="4287" w:hanging="360"/>
      </w:pPr>
      <w:rPr>
        <w:rFonts w:ascii="Wingdings" w:hAnsi="Wingdings" w:hint="default"/>
      </w:rPr>
    </w:lvl>
    <w:lvl w:ilvl="3" w:tplc="041B0001" w:tentative="1">
      <w:start w:val="1"/>
      <w:numFmt w:val="bullet"/>
      <w:lvlText w:val=""/>
      <w:lvlJc w:val="left"/>
      <w:pPr>
        <w:ind w:left="5007" w:hanging="360"/>
      </w:pPr>
      <w:rPr>
        <w:rFonts w:ascii="Symbol" w:hAnsi="Symbol" w:hint="default"/>
      </w:rPr>
    </w:lvl>
    <w:lvl w:ilvl="4" w:tplc="041B0003" w:tentative="1">
      <w:start w:val="1"/>
      <w:numFmt w:val="bullet"/>
      <w:lvlText w:val="o"/>
      <w:lvlJc w:val="left"/>
      <w:pPr>
        <w:ind w:left="5727" w:hanging="360"/>
      </w:pPr>
      <w:rPr>
        <w:rFonts w:ascii="Courier New" w:hAnsi="Courier New" w:cs="Courier New" w:hint="default"/>
      </w:rPr>
    </w:lvl>
    <w:lvl w:ilvl="5" w:tplc="041B0005" w:tentative="1">
      <w:start w:val="1"/>
      <w:numFmt w:val="bullet"/>
      <w:lvlText w:val=""/>
      <w:lvlJc w:val="left"/>
      <w:pPr>
        <w:ind w:left="6447" w:hanging="360"/>
      </w:pPr>
      <w:rPr>
        <w:rFonts w:ascii="Wingdings" w:hAnsi="Wingdings" w:hint="default"/>
      </w:rPr>
    </w:lvl>
    <w:lvl w:ilvl="6" w:tplc="041B0001" w:tentative="1">
      <w:start w:val="1"/>
      <w:numFmt w:val="bullet"/>
      <w:lvlText w:val=""/>
      <w:lvlJc w:val="left"/>
      <w:pPr>
        <w:ind w:left="7167" w:hanging="360"/>
      </w:pPr>
      <w:rPr>
        <w:rFonts w:ascii="Symbol" w:hAnsi="Symbol" w:hint="default"/>
      </w:rPr>
    </w:lvl>
    <w:lvl w:ilvl="7" w:tplc="041B0003" w:tentative="1">
      <w:start w:val="1"/>
      <w:numFmt w:val="bullet"/>
      <w:lvlText w:val="o"/>
      <w:lvlJc w:val="left"/>
      <w:pPr>
        <w:ind w:left="7887" w:hanging="360"/>
      </w:pPr>
      <w:rPr>
        <w:rFonts w:ascii="Courier New" w:hAnsi="Courier New" w:cs="Courier New" w:hint="default"/>
      </w:rPr>
    </w:lvl>
    <w:lvl w:ilvl="8" w:tplc="041B0005" w:tentative="1">
      <w:start w:val="1"/>
      <w:numFmt w:val="bullet"/>
      <w:lvlText w:val=""/>
      <w:lvlJc w:val="left"/>
      <w:pPr>
        <w:ind w:left="8607" w:hanging="360"/>
      </w:pPr>
      <w:rPr>
        <w:rFonts w:ascii="Wingdings" w:hAnsi="Wingdings" w:hint="default"/>
      </w:rPr>
    </w:lvl>
  </w:abstractNum>
  <w:abstractNum w:abstractNumId="8" w15:restartNumberingAfterBreak="0">
    <w:nsid w:val="412C7E60"/>
    <w:multiLevelType w:val="hybridMultilevel"/>
    <w:tmpl w:val="8B4A325C"/>
    <w:lvl w:ilvl="0" w:tplc="62827C4A">
      <w:start w:val="1"/>
      <w:numFmt w:val="lowerRoman"/>
      <w:pStyle w:val="Nadpis2-podtextsadrazkamii"/>
      <w:lvlText w:val="(%1)"/>
      <w:lvlJc w:val="righ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9" w15:restartNumberingAfterBreak="0">
    <w:nsid w:val="4BCF1975"/>
    <w:multiLevelType w:val="hybridMultilevel"/>
    <w:tmpl w:val="999439A4"/>
    <w:lvl w:ilvl="0" w:tplc="7AA45072">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0" w15:restartNumberingAfterBreak="0">
    <w:nsid w:val="4EFB2799"/>
    <w:multiLevelType w:val="multilevel"/>
    <w:tmpl w:val="81483928"/>
    <w:lvl w:ilvl="0">
      <w:start w:val="1"/>
      <w:numFmt w:val="decimal"/>
      <w:pStyle w:val="Nadpis1"/>
      <w:lvlText w:val="%1."/>
      <w:lvlJc w:val="left"/>
      <w:pPr>
        <w:ind w:left="360" w:hanging="360"/>
      </w:pPr>
      <w:rPr>
        <w:rFonts w:hint="default"/>
      </w:rPr>
    </w:lvl>
    <w:lvl w:ilvl="1">
      <w:start w:val="1"/>
      <w:numFmt w:val="decimal"/>
      <w:pStyle w:val="Nadpis2"/>
      <w:isLgl/>
      <w:lvlText w:val="%1.%2."/>
      <w:lvlJc w:val="left"/>
      <w:pPr>
        <w:ind w:left="720" w:hanging="720"/>
      </w:pPr>
      <w:rPr>
        <w:rFonts w:hint="default"/>
      </w:rPr>
    </w:lvl>
    <w:lvl w:ilvl="2">
      <w:start w:val="1"/>
      <w:numFmt w:val="decimal"/>
      <w:pStyle w:val="Nadpis3"/>
      <w:isLgl/>
      <w:lvlText w:val="%1.%2.%3."/>
      <w:lvlJc w:val="left"/>
      <w:pPr>
        <w:ind w:left="2138" w:hanging="720"/>
      </w:pPr>
      <w:rPr>
        <w:rFonts w:hint="default"/>
        <w:b w:val="0"/>
        <w:bCs/>
        <w:color w:val="3E3E3E"/>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623601D8"/>
    <w:multiLevelType w:val="hybridMultilevel"/>
    <w:tmpl w:val="DA9E914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3132DF0"/>
    <w:multiLevelType w:val="hybridMultilevel"/>
    <w:tmpl w:val="7562D046"/>
    <w:lvl w:ilvl="0" w:tplc="83EA111C">
      <w:start w:val="1"/>
      <w:numFmt w:val="lowerLetter"/>
      <w:pStyle w:val="Nadpis3-pod-podtextab"/>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6A020CC2"/>
    <w:multiLevelType w:val="multilevel"/>
    <w:tmpl w:val="CF5470BA"/>
    <w:lvl w:ilvl="0">
      <w:start w:val="1"/>
      <w:numFmt w:val="decimal"/>
      <w:pStyle w:val="DOLH1"/>
      <w:lvlText w:val="%1."/>
      <w:lvlJc w:val="left"/>
      <w:pPr>
        <w:ind w:left="360" w:hanging="360"/>
      </w:pPr>
    </w:lvl>
    <w:lvl w:ilvl="1">
      <w:start w:val="1"/>
      <w:numFmt w:val="decimal"/>
      <w:pStyle w:val="DOL-H2"/>
      <w:lvlText w:val="%1.%2."/>
      <w:lvlJc w:val="left"/>
      <w:pPr>
        <w:ind w:left="792" w:hanging="432"/>
      </w:pPr>
    </w:lvl>
    <w:lvl w:ilvl="2">
      <w:start w:val="1"/>
      <w:numFmt w:val="decimal"/>
      <w:pStyle w:val="DOLH3"/>
      <w:lvlText w:val="%1.%2.%3."/>
      <w:lvlJc w:val="left"/>
      <w:pPr>
        <w:ind w:left="1224" w:hanging="504"/>
      </w:pPr>
    </w:lvl>
    <w:lvl w:ilvl="3">
      <w:start w:val="1"/>
      <w:numFmt w:val="decimal"/>
      <w:pStyle w:val="DOLH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D227EB3"/>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0455E75"/>
    <w:multiLevelType w:val="hybridMultilevel"/>
    <w:tmpl w:val="68EA4FDE"/>
    <w:lvl w:ilvl="0" w:tplc="8CE6EF16">
      <w:start w:val="1"/>
      <w:numFmt w:val="upperLetter"/>
      <w:pStyle w:val="Poduroven5sodrazkamiA"/>
      <w:lvlText w:val="(%1)"/>
      <w:lvlJc w:val="left"/>
      <w:pPr>
        <w:ind w:left="2847" w:hanging="360"/>
      </w:pPr>
      <w:rPr>
        <w:rFonts w:hint="default"/>
      </w:rPr>
    </w:lvl>
    <w:lvl w:ilvl="1" w:tplc="041B0019" w:tentative="1">
      <w:start w:val="1"/>
      <w:numFmt w:val="lowerLetter"/>
      <w:lvlText w:val="%2."/>
      <w:lvlJc w:val="left"/>
      <w:pPr>
        <w:ind w:left="3567" w:hanging="360"/>
      </w:pPr>
    </w:lvl>
    <w:lvl w:ilvl="2" w:tplc="041B001B" w:tentative="1">
      <w:start w:val="1"/>
      <w:numFmt w:val="lowerRoman"/>
      <w:lvlText w:val="%3."/>
      <w:lvlJc w:val="right"/>
      <w:pPr>
        <w:ind w:left="4287" w:hanging="180"/>
      </w:pPr>
    </w:lvl>
    <w:lvl w:ilvl="3" w:tplc="041B000F" w:tentative="1">
      <w:start w:val="1"/>
      <w:numFmt w:val="decimal"/>
      <w:lvlText w:val="%4."/>
      <w:lvlJc w:val="left"/>
      <w:pPr>
        <w:ind w:left="5007" w:hanging="360"/>
      </w:pPr>
    </w:lvl>
    <w:lvl w:ilvl="4" w:tplc="041B0019" w:tentative="1">
      <w:start w:val="1"/>
      <w:numFmt w:val="lowerLetter"/>
      <w:lvlText w:val="%5."/>
      <w:lvlJc w:val="left"/>
      <w:pPr>
        <w:ind w:left="5727" w:hanging="360"/>
      </w:pPr>
    </w:lvl>
    <w:lvl w:ilvl="5" w:tplc="041B001B" w:tentative="1">
      <w:start w:val="1"/>
      <w:numFmt w:val="lowerRoman"/>
      <w:lvlText w:val="%6."/>
      <w:lvlJc w:val="right"/>
      <w:pPr>
        <w:ind w:left="6447" w:hanging="180"/>
      </w:pPr>
    </w:lvl>
    <w:lvl w:ilvl="6" w:tplc="041B000F" w:tentative="1">
      <w:start w:val="1"/>
      <w:numFmt w:val="decimal"/>
      <w:lvlText w:val="%7."/>
      <w:lvlJc w:val="left"/>
      <w:pPr>
        <w:ind w:left="7167" w:hanging="360"/>
      </w:pPr>
    </w:lvl>
    <w:lvl w:ilvl="7" w:tplc="041B0019" w:tentative="1">
      <w:start w:val="1"/>
      <w:numFmt w:val="lowerLetter"/>
      <w:lvlText w:val="%8."/>
      <w:lvlJc w:val="left"/>
      <w:pPr>
        <w:ind w:left="7887" w:hanging="360"/>
      </w:pPr>
    </w:lvl>
    <w:lvl w:ilvl="8" w:tplc="041B001B" w:tentative="1">
      <w:start w:val="1"/>
      <w:numFmt w:val="lowerRoman"/>
      <w:lvlText w:val="%9."/>
      <w:lvlJc w:val="right"/>
      <w:pPr>
        <w:ind w:left="8607" w:hanging="180"/>
      </w:pPr>
    </w:lvl>
  </w:abstractNum>
  <w:abstractNum w:abstractNumId="16" w15:restartNumberingAfterBreak="0">
    <w:nsid w:val="754708EA"/>
    <w:multiLevelType w:val="multilevel"/>
    <w:tmpl w:val="40C2D29C"/>
    <w:lvl w:ilvl="0">
      <w:start w:val="1"/>
      <w:numFmt w:val="decimal"/>
      <w:lvlText w:val="%1"/>
      <w:lvlJc w:val="left"/>
      <w:pPr>
        <w:ind w:left="555" w:hanging="555"/>
      </w:pPr>
      <w:rPr>
        <w:rFonts w:hint="default"/>
      </w:rPr>
    </w:lvl>
    <w:lvl w:ilvl="1">
      <w:start w:val="2"/>
      <w:numFmt w:val="decimal"/>
      <w:lvlText w:val="%1.%2"/>
      <w:lvlJc w:val="left"/>
      <w:pPr>
        <w:ind w:left="795" w:hanging="555"/>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17" w15:restartNumberingAfterBreak="0">
    <w:nsid w:val="7DAC12A9"/>
    <w:multiLevelType w:val="hybridMultilevel"/>
    <w:tmpl w:val="3ADA4D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000158516">
    <w:abstractNumId w:val="7"/>
  </w:num>
  <w:num w:numId="2" w16cid:durableId="1011108529">
    <w:abstractNumId w:val="11"/>
  </w:num>
  <w:num w:numId="3" w16cid:durableId="1057827108">
    <w:abstractNumId w:val="12"/>
    <w:lvlOverride w:ilvl="0">
      <w:startOverride w:val="1"/>
    </w:lvlOverride>
  </w:num>
  <w:num w:numId="4" w16cid:durableId="1247619308">
    <w:abstractNumId w:val="2"/>
  </w:num>
  <w:num w:numId="5" w16cid:durableId="1493597924">
    <w:abstractNumId w:val="5"/>
  </w:num>
  <w:num w:numId="6" w16cid:durableId="1584610385">
    <w:abstractNumId w:val="3"/>
  </w:num>
  <w:num w:numId="7" w16cid:durableId="1695958357">
    <w:abstractNumId w:val="13"/>
    <w:lvlOverride w:ilvl="0">
      <w:lvl w:ilvl="0">
        <w:start w:val="1"/>
        <w:numFmt w:val="decimal"/>
        <w:pStyle w:val="DOLH1"/>
        <w:lvlText w:val="%1."/>
        <w:lvlJc w:val="left"/>
        <w:pPr>
          <w:ind w:left="360" w:hanging="360"/>
        </w:pPr>
        <w:rPr>
          <w:rFonts w:hint="default"/>
        </w:rPr>
      </w:lvl>
    </w:lvlOverride>
    <w:lvlOverride w:ilvl="1">
      <w:lvl w:ilvl="1">
        <w:start w:val="1"/>
        <w:numFmt w:val="decimal"/>
        <w:pStyle w:val="DOL-H2"/>
        <w:lvlText w:val="%1.%2."/>
        <w:lvlJc w:val="left"/>
        <w:pPr>
          <w:ind w:left="792" w:hanging="432"/>
        </w:pPr>
        <w:rPr>
          <w:rFonts w:hint="default"/>
        </w:rPr>
      </w:lvl>
    </w:lvlOverride>
    <w:lvlOverride w:ilvl="2">
      <w:lvl w:ilvl="2">
        <w:start w:val="1"/>
        <w:numFmt w:val="lowerRoman"/>
        <w:lvlRestart w:val="1"/>
        <w:pStyle w:val="DOLH3"/>
        <w:lvlText w:val="%3)"/>
        <w:lvlJc w:val="left"/>
        <w:pPr>
          <w:ind w:left="1224" w:hanging="504"/>
        </w:pPr>
        <w:rPr>
          <w:rFonts w:hint="default"/>
        </w:rPr>
      </w:lvl>
    </w:lvlOverride>
    <w:lvlOverride w:ilvl="3">
      <w:lvl w:ilvl="3">
        <w:start w:val="1"/>
        <w:numFmt w:val="upperLetter"/>
        <w:lvlRestart w:val="1"/>
        <w:pStyle w:val="DOLH4"/>
        <w:lvlText w:val="(%4)"/>
        <w:lvlJc w:val="left"/>
        <w:pPr>
          <w:tabs>
            <w:tab w:val="num" w:pos="1701"/>
          </w:tabs>
          <w:ind w:left="1701" w:hanging="62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 w16cid:durableId="1841582898">
    <w:abstractNumId w:val="8"/>
  </w:num>
  <w:num w:numId="9" w16cid:durableId="1926567414">
    <w:abstractNumId w:val="0"/>
    <w:lvlOverride w:ilvl="0">
      <w:startOverride w:val="1"/>
    </w:lvlOverride>
  </w:num>
  <w:num w:numId="10" w16cid:durableId="1980264185">
    <w:abstractNumId w:val="1"/>
  </w:num>
  <w:num w:numId="11" w16cid:durableId="1993950890">
    <w:abstractNumId w:val="6"/>
  </w:num>
  <w:num w:numId="12" w16cid:durableId="2107530189">
    <w:abstractNumId w:val="17"/>
  </w:num>
  <w:num w:numId="13" w16cid:durableId="2115050273">
    <w:abstractNumId w:val="12"/>
    <w:lvlOverride w:ilvl="0">
      <w:startOverride w:val="1"/>
    </w:lvlOverride>
  </w:num>
  <w:num w:numId="14" w16cid:durableId="2900639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1864497">
    <w:abstractNumId w:val="15"/>
  </w:num>
  <w:num w:numId="16" w16cid:durableId="364715868">
    <w:abstractNumId w:val="9"/>
  </w:num>
  <w:num w:numId="17" w16cid:durableId="390690514">
    <w:abstractNumId w:val="4"/>
  </w:num>
  <w:num w:numId="18" w16cid:durableId="392587575">
    <w:abstractNumId w:val="10"/>
  </w:num>
  <w:num w:numId="19" w16cid:durableId="492336799">
    <w:abstractNumId w:val="13"/>
  </w:num>
  <w:num w:numId="20" w16cid:durableId="500780990">
    <w:abstractNumId w:val="0"/>
  </w:num>
  <w:num w:numId="21" w16cid:durableId="555167040">
    <w:abstractNumId w:val="12"/>
  </w:num>
  <w:num w:numId="22" w16cid:durableId="689648903">
    <w:abstractNumId w:val="10"/>
  </w:num>
  <w:num w:numId="23" w16cid:durableId="698552710">
    <w:abstractNumId w:val="14"/>
  </w:num>
  <w:num w:numId="24" w16cid:durableId="805129098">
    <w:abstractNumId w:val="16"/>
  </w:num>
  <w:num w:numId="25" w16cid:durableId="930622616">
    <w:abstractNumId w:val="13"/>
    <w:lvlOverride w:ilvl="0">
      <w:lvl w:ilvl="0">
        <w:start w:val="1"/>
        <w:numFmt w:val="decimal"/>
        <w:pStyle w:val="DOLH1"/>
        <w:lvlText w:val="%1."/>
        <w:lvlJc w:val="left"/>
        <w:pPr>
          <w:ind w:left="360" w:hanging="360"/>
        </w:pPr>
        <w:rPr>
          <w:rFonts w:hint="default"/>
        </w:rPr>
      </w:lvl>
    </w:lvlOverride>
    <w:lvlOverride w:ilvl="1">
      <w:lvl w:ilvl="1">
        <w:start w:val="1"/>
        <w:numFmt w:val="decimal"/>
        <w:pStyle w:val="DOL-H2"/>
        <w:lvlText w:val="%1.%2."/>
        <w:lvlJc w:val="left"/>
        <w:pPr>
          <w:ind w:left="792" w:hanging="432"/>
        </w:pPr>
        <w:rPr>
          <w:rFonts w:hint="default"/>
        </w:rPr>
      </w:lvl>
    </w:lvlOverride>
    <w:lvlOverride w:ilvl="2">
      <w:lvl w:ilvl="2">
        <w:start w:val="1"/>
        <w:numFmt w:val="lowerRoman"/>
        <w:lvlRestart w:val="1"/>
        <w:pStyle w:val="DOLH3"/>
        <w:lvlText w:val="%3)"/>
        <w:lvlJc w:val="left"/>
        <w:pPr>
          <w:ind w:left="1224" w:hanging="504"/>
        </w:pPr>
        <w:rPr>
          <w:rFonts w:hint="default"/>
        </w:rPr>
      </w:lvl>
    </w:lvlOverride>
    <w:lvlOverride w:ilvl="3">
      <w:lvl w:ilvl="3">
        <w:start w:val="1"/>
        <w:numFmt w:val="decimal"/>
        <w:pStyle w:val="DOLH4"/>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6" w16cid:durableId="1788086715">
    <w:abstractNumId w:val="10"/>
  </w:num>
  <w:num w:numId="27" w16cid:durableId="1823350871">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2"/>
  <w:defaultTabStop w:val="708"/>
  <w:autoHyphenation/>
  <w:consecutiveHyphenLimit w:val="2"/>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852"/>
    <w:rsid w:val="000010D9"/>
    <w:rsid w:val="000012D7"/>
    <w:rsid w:val="00001B71"/>
    <w:rsid w:val="0000341C"/>
    <w:rsid w:val="00003472"/>
    <w:rsid w:val="00003EB6"/>
    <w:rsid w:val="00003FD9"/>
    <w:rsid w:val="000041D2"/>
    <w:rsid w:val="000044A5"/>
    <w:rsid w:val="000045A6"/>
    <w:rsid w:val="00004885"/>
    <w:rsid w:val="00004C1A"/>
    <w:rsid w:val="000055D0"/>
    <w:rsid w:val="000066BA"/>
    <w:rsid w:val="00006B3C"/>
    <w:rsid w:val="00007499"/>
    <w:rsid w:val="00007C04"/>
    <w:rsid w:val="00010145"/>
    <w:rsid w:val="00010250"/>
    <w:rsid w:val="00010426"/>
    <w:rsid w:val="00010963"/>
    <w:rsid w:val="00011290"/>
    <w:rsid w:val="00011577"/>
    <w:rsid w:val="000116BF"/>
    <w:rsid w:val="00011CD1"/>
    <w:rsid w:val="000122E6"/>
    <w:rsid w:val="0001261C"/>
    <w:rsid w:val="000126E4"/>
    <w:rsid w:val="00012768"/>
    <w:rsid w:val="00012BC2"/>
    <w:rsid w:val="00012CFA"/>
    <w:rsid w:val="0001308A"/>
    <w:rsid w:val="000131D5"/>
    <w:rsid w:val="000133D0"/>
    <w:rsid w:val="00013529"/>
    <w:rsid w:val="00013BFC"/>
    <w:rsid w:val="00014AE9"/>
    <w:rsid w:val="00015C10"/>
    <w:rsid w:val="00016587"/>
    <w:rsid w:val="00016F7A"/>
    <w:rsid w:val="000172D3"/>
    <w:rsid w:val="00017D3B"/>
    <w:rsid w:val="000200BB"/>
    <w:rsid w:val="00020676"/>
    <w:rsid w:val="000206DB"/>
    <w:rsid w:val="0002075A"/>
    <w:rsid w:val="00020C75"/>
    <w:rsid w:val="00022019"/>
    <w:rsid w:val="0002220A"/>
    <w:rsid w:val="000225B9"/>
    <w:rsid w:val="000226D2"/>
    <w:rsid w:val="00022CD8"/>
    <w:rsid w:val="00022F54"/>
    <w:rsid w:val="00022F9E"/>
    <w:rsid w:val="00023A6C"/>
    <w:rsid w:val="00023AB7"/>
    <w:rsid w:val="00023E38"/>
    <w:rsid w:val="000242BE"/>
    <w:rsid w:val="000243D7"/>
    <w:rsid w:val="00024789"/>
    <w:rsid w:val="0002519B"/>
    <w:rsid w:val="00026639"/>
    <w:rsid w:val="00026BB8"/>
    <w:rsid w:val="00027D2B"/>
    <w:rsid w:val="0003042C"/>
    <w:rsid w:val="00030633"/>
    <w:rsid w:val="00031097"/>
    <w:rsid w:val="0003146A"/>
    <w:rsid w:val="000315AF"/>
    <w:rsid w:val="000319C5"/>
    <w:rsid w:val="00031A9E"/>
    <w:rsid w:val="00031EF5"/>
    <w:rsid w:val="000325DC"/>
    <w:rsid w:val="00032A61"/>
    <w:rsid w:val="00032F3B"/>
    <w:rsid w:val="000344BA"/>
    <w:rsid w:val="000347A8"/>
    <w:rsid w:val="000348E6"/>
    <w:rsid w:val="0003493C"/>
    <w:rsid w:val="000349ED"/>
    <w:rsid w:val="00034A2B"/>
    <w:rsid w:val="00034F9D"/>
    <w:rsid w:val="00035CED"/>
    <w:rsid w:val="00036147"/>
    <w:rsid w:val="00036D5B"/>
    <w:rsid w:val="000370B2"/>
    <w:rsid w:val="000371D3"/>
    <w:rsid w:val="00040162"/>
    <w:rsid w:val="000405FE"/>
    <w:rsid w:val="0004064F"/>
    <w:rsid w:val="000423FE"/>
    <w:rsid w:val="0004242A"/>
    <w:rsid w:val="000426B9"/>
    <w:rsid w:val="000429A4"/>
    <w:rsid w:val="000429CA"/>
    <w:rsid w:val="00042B6D"/>
    <w:rsid w:val="00043014"/>
    <w:rsid w:val="00043078"/>
    <w:rsid w:val="00043F7D"/>
    <w:rsid w:val="000446AE"/>
    <w:rsid w:val="000446B9"/>
    <w:rsid w:val="00044B40"/>
    <w:rsid w:val="000451B9"/>
    <w:rsid w:val="00046D12"/>
    <w:rsid w:val="000470F2"/>
    <w:rsid w:val="00047BDB"/>
    <w:rsid w:val="00051146"/>
    <w:rsid w:val="000512FB"/>
    <w:rsid w:val="00051369"/>
    <w:rsid w:val="0005146F"/>
    <w:rsid w:val="00052336"/>
    <w:rsid w:val="000523DF"/>
    <w:rsid w:val="00052623"/>
    <w:rsid w:val="00052657"/>
    <w:rsid w:val="000529BD"/>
    <w:rsid w:val="00052C54"/>
    <w:rsid w:val="00053792"/>
    <w:rsid w:val="0005496D"/>
    <w:rsid w:val="00054D15"/>
    <w:rsid w:val="00055539"/>
    <w:rsid w:val="000556F3"/>
    <w:rsid w:val="00055B60"/>
    <w:rsid w:val="00055F1F"/>
    <w:rsid w:val="00056092"/>
    <w:rsid w:val="000561DD"/>
    <w:rsid w:val="00056323"/>
    <w:rsid w:val="00057331"/>
    <w:rsid w:val="000600B7"/>
    <w:rsid w:val="00060915"/>
    <w:rsid w:val="00060AE0"/>
    <w:rsid w:val="00062232"/>
    <w:rsid w:val="00062298"/>
    <w:rsid w:val="0006291E"/>
    <w:rsid w:val="00063B3E"/>
    <w:rsid w:val="00063EC8"/>
    <w:rsid w:val="000647F8"/>
    <w:rsid w:val="00064A98"/>
    <w:rsid w:val="00064C2D"/>
    <w:rsid w:val="00064D08"/>
    <w:rsid w:val="00064E58"/>
    <w:rsid w:val="000650C9"/>
    <w:rsid w:val="0006514B"/>
    <w:rsid w:val="000654F2"/>
    <w:rsid w:val="00066467"/>
    <w:rsid w:val="00066954"/>
    <w:rsid w:val="00066AB0"/>
    <w:rsid w:val="00066D6A"/>
    <w:rsid w:val="0006735F"/>
    <w:rsid w:val="000675FF"/>
    <w:rsid w:val="00067DC4"/>
    <w:rsid w:val="0007032E"/>
    <w:rsid w:val="00070740"/>
    <w:rsid w:val="000707E8"/>
    <w:rsid w:val="000716F6"/>
    <w:rsid w:val="000729EB"/>
    <w:rsid w:val="00072F39"/>
    <w:rsid w:val="00073458"/>
    <w:rsid w:val="00074CBC"/>
    <w:rsid w:val="00074D40"/>
    <w:rsid w:val="000756B4"/>
    <w:rsid w:val="00075B58"/>
    <w:rsid w:val="000762CB"/>
    <w:rsid w:val="00076A2B"/>
    <w:rsid w:val="00077080"/>
    <w:rsid w:val="000775B0"/>
    <w:rsid w:val="00077AED"/>
    <w:rsid w:val="00077AF4"/>
    <w:rsid w:val="00077C6D"/>
    <w:rsid w:val="0008047D"/>
    <w:rsid w:val="00080630"/>
    <w:rsid w:val="00080D08"/>
    <w:rsid w:val="00080F9C"/>
    <w:rsid w:val="00081E79"/>
    <w:rsid w:val="0008228B"/>
    <w:rsid w:val="000826DE"/>
    <w:rsid w:val="000828B9"/>
    <w:rsid w:val="00082ABB"/>
    <w:rsid w:val="00083540"/>
    <w:rsid w:val="000837E7"/>
    <w:rsid w:val="000843A0"/>
    <w:rsid w:val="0008489E"/>
    <w:rsid w:val="00084F3F"/>
    <w:rsid w:val="00085FA9"/>
    <w:rsid w:val="00086C78"/>
    <w:rsid w:val="00086F82"/>
    <w:rsid w:val="00087E0D"/>
    <w:rsid w:val="000901C7"/>
    <w:rsid w:val="00090A34"/>
    <w:rsid w:val="00090E21"/>
    <w:rsid w:val="00090FCF"/>
    <w:rsid w:val="000910C6"/>
    <w:rsid w:val="000913AF"/>
    <w:rsid w:val="00091F1B"/>
    <w:rsid w:val="0009260E"/>
    <w:rsid w:val="000929B4"/>
    <w:rsid w:val="000932E1"/>
    <w:rsid w:val="000932F1"/>
    <w:rsid w:val="0009356E"/>
    <w:rsid w:val="000939B7"/>
    <w:rsid w:val="00094334"/>
    <w:rsid w:val="000951AC"/>
    <w:rsid w:val="00095CDD"/>
    <w:rsid w:val="00095DDA"/>
    <w:rsid w:val="00096750"/>
    <w:rsid w:val="00097407"/>
    <w:rsid w:val="000A047D"/>
    <w:rsid w:val="000A0E0F"/>
    <w:rsid w:val="000A0E3E"/>
    <w:rsid w:val="000A14F6"/>
    <w:rsid w:val="000A183A"/>
    <w:rsid w:val="000A187D"/>
    <w:rsid w:val="000A1C4D"/>
    <w:rsid w:val="000A2059"/>
    <w:rsid w:val="000A21B2"/>
    <w:rsid w:val="000A363E"/>
    <w:rsid w:val="000A3CC7"/>
    <w:rsid w:val="000A4A07"/>
    <w:rsid w:val="000A4D4C"/>
    <w:rsid w:val="000A5B0B"/>
    <w:rsid w:val="000A6522"/>
    <w:rsid w:val="000A6830"/>
    <w:rsid w:val="000A694B"/>
    <w:rsid w:val="000A6CB2"/>
    <w:rsid w:val="000A6F73"/>
    <w:rsid w:val="000A7B5E"/>
    <w:rsid w:val="000A7D0D"/>
    <w:rsid w:val="000A7D3D"/>
    <w:rsid w:val="000B0999"/>
    <w:rsid w:val="000B0BC4"/>
    <w:rsid w:val="000B338B"/>
    <w:rsid w:val="000B3BC4"/>
    <w:rsid w:val="000B46AE"/>
    <w:rsid w:val="000B46C1"/>
    <w:rsid w:val="000B4779"/>
    <w:rsid w:val="000B5E8F"/>
    <w:rsid w:val="000B6540"/>
    <w:rsid w:val="000B6E61"/>
    <w:rsid w:val="000B7F35"/>
    <w:rsid w:val="000C0373"/>
    <w:rsid w:val="000C08A3"/>
    <w:rsid w:val="000C0A8F"/>
    <w:rsid w:val="000C0C56"/>
    <w:rsid w:val="000C0E5C"/>
    <w:rsid w:val="000C14D8"/>
    <w:rsid w:val="000C17C2"/>
    <w:rsid w:val="000C1ED8"/>
    <w:rsid w:val="000C2017"/>
    <w:rsid w:val="000C2073"/>
    <w:rsid w:val="000C2645"/>
    <w:rsid w:val="000C2751"/>
    <w:rsid w:val="000C2BAC"/>
    <w:rsid w:val="000C3087"/>
    <w:rsid w:val="000C3388"/>
    <w:rsid w:val="000C372E"/>
    <w:rsid w:val="000C3B30"/>
    <w:rsid w:val="000C449B"/>
    <w:rsid w:val="000C44CF"/>
    <w:rsid w:val="000C478F"/>
    <w:rsid w:val="000C4D8A"/>
    <w:rsid w:val="000C5645"/>
    <w:rsid w:val="000C5CA1"/>
    <w:rsid w:val="000C5D61"/>
    <w:rsid w:val="000C6A7B"/>
    <w:rsid w:val="000C7011"/>
    <w:rsid w:val="000C7285"/>
    <w:rsid w:val="000C7EBE"/>
    <w:rsid w:val="000D0858"/>
    <w:rsid w:val="000D0A19"/>
    <w:rsid w:val="000D0A74"/>
    <w:rsid w:val="000D10E0"/>
    <w:rsid w:val="000D1A0C"/>
    <w:rsid w:val="000D1D89"/>
    <w:rsid w:val="000D28A1"/>
    <w:rsid w:val="000D297D"/>
    <w:rsid w:val="000D2B24"/>
    <w:rsid w:val="000D2D59"/>
    <w:rsid w:val="000D2FE2"/>
    <w:rsid w:val="000D36C8"/>
    <w:rsid w:val="000D4616"/>
    <w:rsid w:val="000D486D"/>
    <w:rsid w:val="000D4883"/>
    <w:rsid w:val="000D4E3C"/>
    <w:rsid w:val="000D528C"/>
    <w:rsid w:val="000D54B1"/>
    <w:rsid w:val="000D5BEE"/>
    <w:rsid w:val="000D6129"/>
    <w:rsid w:val="000D62F7"/>
    <w:rsid w:val="000D697E"/>
    <w:rsid w:val="000D774F"/>
    <w:rsid w:val="000D7B91"/>
    <w:rsid w:val="000D7BDF"/>
    <w:rsid w:val="000D7EBC"/>
    <w:rsid w:val="000E009C"/>
    <w:rsid w:val="000E027D"/>
    <w:rsid w:val="000E0F9C"/>
    <w:rsid w:val="000E1285"/>
    <w:rsid w:val="000E20D1"/>
    <w:rsid w:val="000E2106"/>
    <w:rsid w:val="000E2C06"/>
    <w:rsid w:val="000E330E"/>
    <w:rsid w:val="000E35F7"/>
    <w:rsid w:val="000E3CF5"/>
    <w:rsid w:val="000E471D"/>
    <w:rsid w:val="000E4CBD"/>
    <w:rsid w:val="000E551D"/>
    <w:rsid w:val="000E5FF6"/>
    <w:rsid w:val="000E6028"/>
    <w:rsid w:val="000E621C"/>
    <w:rsid w:val="000E6668"/>
    <w:rsid w:val="000E6CD4"/>
    <w:rsid w:val="000E700F"/>
    <w:rsid w:val="000F0130"/>
    <w:rsid w:val="000F16A7"/>
    <w:rsid w:val="000F16BD"/>
    <w:rsid w:val="000F17CA"/>
    <w:rsid w:val="000F1C99"/>
    <w:rsid w:val="000F2515"/>
    <w:rsid w:val="000F2D61"/>
    <w:rsid w:val="000F382C"/>
    <w:rsid w:val="000F394E"/>
    <w:rsid w:val="000F475F"/>
    <w:rsid w:val="000F49A7"/>
    <w:rsid w:val="000F4D91"/>
    <w:rsid w:val="000F5BF5"/>
    <w:rsid w:val="000F5F2B"/>
    <w:rsid w:val="000F6054"/>
    <w:rsid w:val="000F60E6"/>
    <w:rsid w:val="000F6171"/>
    <w:rsid w:val="000F6653"/>
    <w:rsid w:val="000F6880"/>
    <w:rsid w:val="000F6C43"/>
    <w:rsid w:val="000F6FBB"/>
    <w:rsid w:val="00100030"/>
    <w:rsid w:val="00101206"/>
    <w:rsid w:val="001014FE"/>
    <w:rsid w:val="00101BAA"/>
    <w:rsid w:val="00101C04"/>
    <w:rsid w:val="0010226D"/>
    <w:rsid w:val="0010255C"/>
    <w:rsid w:val="00103B7D"/>
    <w:rsid w:val="00104DFA"/>
    <w:rsid w:val="00105070"/>
    <w:rsid w:val="0010528A"/>
    <w:rsid w:val="00106410"/>
    <w:rsid w:val="00106DB5"/>
    <w:rsid w:val="001073DE"/>
    <w:rsid w:val="0010796E"/>
    <w:rsid w:val="00107A2D"/>
    <w:rsid w:val="00110039"/>
    <w:rsid w:val="0011087F"/>
    <w:rsid w:val="0011131D"/>
    <w:rsid w:val="001113D3"/>
    <w:rsid w:val="00111D77"/>
    <w:rsid w:val="00111E89"/>
    <w:rsid w:val="0011205B"/>
    <w:rsid w:val="001122A3"/>
    <w:rsid w:val="00112965"/>
    <w:rsid w:val="0011336C"/>
    <w:rsid w:val="001133C6"/>
    <w:rsid w:val="00113D99"/>
    <w:rsid w:val="0011499F"/>
    <w:rsid w:val="00114E6B"/>
    <w:rsid w:val="00114EE3"/>
    <w:rsid w:val="001150C9"/>
    <w:rsid w:val="00115B50"/>
    <w:rsid w:val="001167CB"/>
    <w:rsid w:val="00116BD8"/>
    <w:rsid w:val="00116FF2"/>
    <w:rsid w:val="00117FA1"/>
    <w:rsid w:val="00120631"/>
    <w:rsid w:val="0012082B"/>
    <w:rsid w:val="001209CC"/>
    <w:rsid w:val="001214DE"/>
    <w:rsid w:val="00121E46"/>
    <w:rsid w:val="00122A98"/>
    <w:rsid w:val="00122AFB"/>
    <w:rsid w:val="0012306B"/>
    <w:rsid w:val="001231F7"/>
    <w:rsid w:val="0012355F"/>
    <w:rsid w:val="00123713"/>
    <w:rsid w:val="001238DA"/>
    <w:rsid w:val="00123A5B"/>
    <w:rsid w:val="00123D04"/>
    <w:rsid w:val="0012465E"/>
    <w:rsid w:val="00124942"/>
    <w:rsid w:val="00124B72"/>
    <w:rsid w:val="00125288"/>
    <w:rsid w:val="00125929"/>
    <w:rsid w:val="00125D41"/>
    <w:rsid w:val="00126579"/>
    <w:rsid w:val="001265BD"/>
    <w:rsid w:val="00126A10"/>
    <w:rsid w:val="001274E1"/>
    <w:rsid w:val="001276FD"/>
    <w:rsid w:val="001278A9"/>
    <w:rsid w:val="00127ABF"/>
    <w:rsid w:val="00130C70"/>
    <w:rsid w:val="00130E34"/>
    <w:rsid w:val="00130EA2"/>
    <w:rsid w:val="00131278"/>
    <w:rsid w:val="001319F1"/>
    <w:rsid w:val="00131F9C"/>
    <w:rsid w:val="00132D78"/>
    <w:rsid w:val="00133AFF"/>
    <w:rsid w:val="00134192"/>
    <w:rsid w:val="001341E0"/>
    <w:rsid w:val="001345F7"/>
    <w:rsid w:val="0013471C"/>
    <w:rsid w:val="00134799"/>
    <w:rsid w:val="001348C0"/>
    <w:rsid w:val="00134E4F"/>
    <w:rsid w:val="001359BE"/>
    <w:rsid w:val="00135E32"/>
    <w:rsid w:val="001369BA"/>
    <w:rsid w:val="00140536"/>
    <w:rsid w:val="00140D16"/>
    <w:rsid w:val="001410DA"/>
    <w:rsid w:val="00141289"/>
    <w:rsid w:val="00141CEC"/>
    <w:rsid w:val="00142222"/>
    <w:rsid w:val="0014225E"/>
    <w:rsid w:val="0014280A"/>
    <w:rsid w:val="001430E8"/>
    <w:rsid w:val="001439AE"/>
    <w:rsid w:val="001441BB"/>
    <w:rsid w:val="0014432A"/>
    <w:rsid w:val="0014433E"/>
    <w:rsid w:val="001454F4"/>
    <w:rsid w:val="001456F3"/>
    <w:rsid w:val="00145886"/>
    <w:rsid w:val="001458EC"/>
    <w:rsid w:val="00145A3D"/>
    <w:rsid w:val="00145B67"/>
    <w:rsid w:val="00146B17"/>
    <w:rsid w:val="00146E49"/>
    <w:rsid w:val="001471F7"/>
    <w:rsid w:val="001478C4"/>
    <w:rsid w:val="00147BD7"/>
    <w:rsid w:val="00147CBD"/>
    <w:rsid w:val="001502C6"/>
    <w:rsid w:val="0015063D"/>
    <w:rsid w:val="00150DFF"/>
    <w:rsid w:val="00150E21"/>
    <w:rsid w:val="00151A12"/>
    <w:rsid w:val="00151C3E"/>
    <w:rsid w:val="00152682"/>
    <w:rsid w:val="001528A2"/>
    <w:rsid w:val="00152CD3"/>
    <w:rsid w:val="00153225"/>
    <w:rsid w:val="00153A5C"/>
    <w:rsid w:val="00153C7D"/>
    <w:rsid w:val="00154CE6"/>
    <w:rsid w:val="00155566"/>
    <w:rsid w:val="001556FF"/>
    <w:rsid w:val="001565CB"/>
    <w:rsid w:val="001566A4"/>
    <w:rsid w:val="001566EC"/>
    <w:rsid w:val="001576A5"/>
    <w:rsid w:val="00157D5F"/>
    <w:rsid w:val="00157E1E"/>
    <w:rsid w:val="00160825"/>
    <w:rsid w:val="00160D02"/>
    <w:rsid w:val="001616AC"/>
    <w:rsid w:val="00161782"/>
    <w:rsid w:val="0016197C"/>
    <w:rsid w:val="00162958"/>
    <w:rsid w:val="00163817"/>
    <w:rsid w:val="001641E8"/>
    <w:rsid w:val="0016443A"/>
    <w:rsid w:val="00164678"/>
    <w:rsid w:val="0016482B"/>
    <w:rsid w:val="00164A5B"/>
    <w:rsid w:val="00164A8A"/>
    <w:rsid w:val="00164BE3"/>
    <w:rsid w:val="00165827"/>
    <w:rsid w:val="0016606F"/>
    <w:rsid w:val="00166C9D"/>
    <w:rsid w:val="00167636"/>
    <w:rsid w:val="00167876"/>
    <w:rsid w:val="00167BC6"/>
    <w:rsid w:val="001705BE"/>
    <w:rsid w:val="00170773"/>
    <w:rsid w:val="0017088C"/>
    <w:rsid w:val="00171C7B"/>
    <w:rsid w:val="00171ECB"/>
    <w:rsid w:val="00172189"/>
    <w:rsid w:val="001726D9"/>
    <w:rsid w:val="00173291"/>
    <w:rsid w:val="0017340B"/>
    <w:rsid w:val="0017364E"/>
    <w:rsid w:val="001737AC"/>
    <w:rsid w:val="00173D9B"/>
    <w:rsid w:val="001746C7"/>
    <w:rsid w:val="00174B1F"/>
    <w:rsid w:val="001756A9"/>
    <w:rsid w:val="00175812"/>
    <w:rsid w:val="00175B72"/>
    <w:rsid w:val="00175DF7"/>
    <w:rsid w:val="00175EB1"/>
    <w:rsid w:val="001764CF"/>
    <w:rsid w:val="001766B9"/>
    <w:rsid w:val="0017693F"/>
    <w:rsid w:val="00176981"/>
    <w:rsid w:val="00176D2B"/>
    <w:rsid w:val="00176FE2"/>
    <w:rsid w:val="001771FC"/>
    <w:rsid w:val="0017760F"/>
    <w:rsid w:val="00177766"/>
    <w:rsid w:val="001777E9"/>
    <w:rsid w:val="00177C7B"/>
    <w:rsid w:val="00177EDD"/>
    <w:rsid w:val="001802B9"/>
    <w:rsid w:val="00180785"/>
    <w:rsid w:val="00180C72"/>
    <w:rsid w:val="0018102B"/>
    <w:rsid w:val="001810B6"/>
    <w:rsid w:val="0018115D"/>
    <w:rsid w:val="00181803"/>
    <w:rsid w:val="001821B4"/>
    <w:rsid w:val="0018242C"/>
    <w:rsid w:val="00183114"/>
    <w:rsid w:val="0018409D"/>
    <w:rsid w:val="0018521A"/>
    <w:rsid w:val="00186042"/>
    <w:rsid w:val="00186194"/>
    <w:rsid w:val="0018687D"/>
    <w:rsid w:val="00187B7C"/>
    <w:rsid w:val="00190653"/>
    <w:rsid w:val="001909F2"/>
    <w:rsid w:val="001913CF"/>
    <w:rsid w:val="00191451"/>
    <w:rsid w:val="001917A9"/>
    <w:rsid w:val="00191975"/>
    <w:rsid w:val="0019249E"/>
    <w:rsid w:val="00192766"/>
    <w:rsid w:val="001927CE"/>
    <w:rsid w:val="00193EA4"/>
    <w:rsid w:val="00194AA4"/>
    <w:rsid w:val="001957F9"/>
    <w:rsid w:val="00195B7C"/>
    <w:rsid w:val="00196868"/>
    <w:rsid w:val="00196C54"/>
    <w:rsid w:val="001974CD"/>
    <w:rsid w:val="001974DA"/>
    <w:rsid w:val="00197AF0"/>
    <w:rsid w:val="00197E7F"/>
    <w:rsid w:val="00197FC1"/>
    <w:rsid w:val="001A09A7"/>
    <w:rsid w:val="001A0B5B"/>
    <w:rsid w:val="001A0B63"/>
    <w:rsid w:val="001A0DDD"/>
    <w:rsid w:val="001A1357"/>
    <w:rsid w:val="001A1377"/>
    <w:rsid w:val="001A1391"/>
    <w:rsid w:val="001A1BC8"/>
    <w:rsid w:val="001A21E2"/>
    <w:rsid w:val="001A25F0"/>
    <w:rsid w:val="001A39E0"/>
    <w:rsid w:val="001A3AC8"/>
    <w:rsid w:val="001A3DB9"/>
    <w:rsid w:val="001A4352"/>
    <w:rsid w:val="001A43CD"/>
    <w:rsid w:val="001A4DE3"/>
    <w:rsid w:val="001A6397"/>
    <w:rsid w:val="001A63BE"/>
    <w:rsid w:val="001A6C72"/>
    <w:rsid w:val="001A70AE"/>
    <w:rsid w:val="001A72BF"/>
    <w:rsid w:val="001A75DE"/>
    <w:rsid w:val="001A7852"/>
    <w:rsid w:val="001A7D51"/>
    <w:rsid w:val="001B023A"/>
    <w:rsid w:val="001B083F"/>
    <w:rsid w:val="001B094D"/>
    <w:rsid w:val="001B0A35"/>
    <w:rsid w:val="001B11DF"/>
    <w:rsid w:val="001B162D"/>
    <w:rsid w:val="001B185A"/>
    <w:rsid w:val="001B1927"/>
    <w:rsid w:val="001B19AD"/>
    <w:rsid w:val="001B202A"/>
    <w:rsid w:val="001B3238"/>
    <w:rsid w:val="001B3542"/>
    <w:rsid w:val="001B3974"/>
    <w:rsid w:val="001B429D"/>
    <w:rsid w:val="001B452A"/>
    <w:rsid w:val="001B4729"/>
    <w:rsid w:val="001B4A10"/>
    <w:rsid w:val="001B5007"/>
    <w:rsid w:val="001B51C3"/>
    <w:rsid w:val="001B5E81"/>
    <w:rsid w:val="001B5EBB"/>
    <w:rsid w:val="001B6504"/>
    <w:rsid w:val="001B69D0"/>
    <w:rsid w:val="001B7324"/>
    <w:rsid w:val="001C05EC"/>
    <w:rsid w:val="001C0C66"/>
    <w:rsid w:val="001C0E05"/>
    <w:rsid w:val="001C1AE0"/>
    <w:rsid w:val="001C1CCE"/>
    <w:rsid w:val="001C29F4"/>
    <w:rsid w:val="001C32D7"/>
    <w:rsid w:val="001C3534"/>
    <w:rsid w:val="001C381A"/>
    <w:rsid w:val="001C3A2D"/>
    <w:rsid w:val="001C481E"/>
    <w:rsid w:val="001C4ADA"/>
    <w:rsid w:val="001C4D89"/>
    <w:rsid w:val="001C51AF"/>
    <w:rsid w:val="001C5C56"/>
    <w:rsid w:val="001C644B"/>
    <w:rsid w:val="001C761A"/>
    <w:rsid w:val="001C764A"/>
    <w:rsid w:val="001C7C69"/>
    <w:rsid w:val="001C7E87"/>
    <w:rsid w:val="001D0BA2"/>
    <w:rsid w:val="001D1087"/>
    <w:rsid w:val="001D1EF5"/>
    <w:rsid w:val="001D21A4"/>
    <w:rsid w:val="001D2722"/>
    <w:rsid w:val="001D2D2D"/>
    <w:rsid w:val="001D2E2B"/>
    <w:rsid w:val="001D383F"/>
    <w:rsid w:val="001D46DC"/>
    <w:rsid w:val="001D4916"/>
    <w:rsid w:val="001D5477"/>
    <w:rsid w:val="001D54DB"/>
    <w:rsid w:val="001D5525"/>
    <w:rsid w:val="001D5AEE"/>
    <w:rsid w:val="001D67C0"/>
    <w:rsid w:val="001D72BC"/>
    <w:rsid w:val="001D7646"/>
    <w:rsid w:val="001D7C91"/>
    <w:rsid w:val="001D7E56"/>
    <w:rsid w:val="001D7EC7"/>
    <w:rsid w:val="001E0151"/>
    <w:rsid w:val="001E0215"/>
    <w:rsid w:val="001E0DC8"/>
    <w:rsid w:val="001E0EAB"/>
    <w:rsid w:val="001E22D5"/>
    <w:rsid w:val="001E3199"/>
    <w:rsid w:val="001E3B1F"/>
    <w:rsid w:val="001E478C"/>
    <w:rsid w:val="001E4954"/>
    <w:rsid w:val="001E4ABA"/>
    <w:rsid w:val="001E4B8F"/>
    <w:rsid w:val="001E4E22"/>
    <w:rsid w:val="001E5B3D"/>
    <w:rsid w:val="001E5E7C"/>
    <w:rsid w:val="001E5ED8"/>
    <w:rsid w:val="001E5F88"/>
    <w:rsid w:val="001E63EE"/>
    <w:rsid w:val="001E6E2C"/>
    <w:rsid w:val="001E78EE"/>
    <w:rsid w:val="001E7997"/>
    <w:rsid w:val="001F062E"/>
    <w:rsid w:val="001F0B1E"/>
    <w:rsid w:val="001F0CBB"/>
    <w:rsid w:val="001F0EE0"/>
    <w:rsid w:val="001F1C31"/>
    <w:rsid w:val="001F1CB3"/>
    <w:rsid w:val="001F2053"/>
    <w:rsid w:val="001F2A70"/>
    <w:rsid w:val="001F2C49"/>
    <w:rsid w:val="001F2E43"/>
    <w:rsid w:val="001F3603"/>
    <w:rsid w:val="001F3B4E"/>
    <w:rsid w:val="001F402B"/>
    <w:rsid w:val="001F47ED"/>
    <w:rsid w:val="001F4F6E"/>
    <w:rsid w:val="001F51A4"/>
    <w:rsid w:val="001F58A7"/>
    <w:rsid w:val="001F60A1"/>
    <w:rsid w:val="001F6635"/>
    <w:rsid w:val="001F67B2"/>
    <w:rsid w:val="001F7020"/>
    <w:rsid w:val="001F76D5"/>
    <w:rsid w:val="002002E6"/>
    <w:rsid w:val="00200322"/>
    <w:rsid w:val="002006B2"/>
    <w:rsid w:val="00200703"/>
    <w:rsid w:val="00200B02"/>
    <w:rsid w:val="00200FDB"/>
    <w:rsid w:val="002010F5"/>
    <w:rsid w:val="002016DF"/>
    <w:rsid w:val="002020E5"/>
    <w:rsid w:val="00202C5A"/>
    <w:rsid w:val="00202D20"/>
    <w:rsid w:val="00202E02"/>
    <w:rsid w:val="00205326"/>
    <w:rsid w:val="0020647F"/>
    <w:rsid w:val="00206D13"/>
    <w:rsid w:val="00207C85"/>
    <w:rsid w:val="00207F24"/>
    <w:rsid w:val="002102CE"/>
    <w:rsid w:val="00210BED"/>
    <w:rsid w:val="002115DE"/>
    <w:rsid w:val="002117AA"/>
    <w:rsid w:val="002124EC"/>
    <w:rsid w:val="00213A02"/>
    <w:rsid w:val="002143BE"/>
    <w:rsid w:val="002144F3"/>
    <w:rsid w:val="0021457F"/>
    <w:rsid w:val="002147BB"/>
    <w:rsid w:val="0021495D"/>
    <w:rsid w:val="00215384"/>
    <w:rsid w:val="00215C37"/>
    <w:rsid w:val="002161FD"/>
    <w:rsid w:val="002166FA"/>
    <w:rsid w:val="00216C37"/>
    <w:rsid w:val="0021731C"/>
    <w:rsid w:val="0021740B"/>
    <w:rsid w:val="0021B78F"/>
    <w:rsid w:val="00220143"/>
    <w:rsid w:val="002204DA"/>
    <w:rsid w:val="00220DCF"/>
    <w:rsid w:val="00220F58"/>
    <w:rsid w:val="00221A1B"/>
    <w:rsid w:val="00221C7A"/>
    <w:rsid w:val="00221EA8"/>
    <w:rsid w:val="0022252E"/>
    <w:rsid w:val="00222B67"/>
    <w:rsid w:val="00222F7B"/>
    <w:rsid w:val="00223038"/>
    <w:rsid w:val="002232B0"/>
    <w:rsid w:val="0022350B"/>
    <w:rsid w:val="00224179"/>
    <w:rsid w:val="00225BCB"/>
    <w:rsid w:val="00225CA9"/>
    <w:rsid w:val="00225E67"/>
    <w:rsid w:val="0022714E"/>
    <w:rsid w:val="00227CFA"/>
    <w:rsid w:val="00227DFA"/>
    <w:rsid w:val="002302FB"/>
    <w:rsid w:val="00230518"/>
    <w:rsid w:val="00230535"/>
    <w:rsid w:val="00230C85"/>
    <w:rsid w:val="0023282F"/>
    <w:rsid w:val="00232A8A"/>
    <w:rsid w:val="0023329C"/>
    <w:rsid w:val="00233A1E"/>
    <w:rsid w:val="00233ED0"/>
    <w:rsid w:val="002342B8"/>
    <w:rsid w:val="0023512A"/>
    <w:rsid w:val="00235732"/>
    <w:rsid w:val="00235F9B"/>
    <w:rsid w:val="0023606C"/>
    <w:rsid w:val="002360CB"/>
    <w:rsid w:val="00236A3A"/>
    <w:rsid w:val="002372B6"/>
    <w:rsid w:val="00237FAB"/>
    <w:rsid w:val="002403D6"/>
    <w:rsid w:val="0024077F"/>
    <w:rsid w:val="00240CE2"/>
    <w:rsid w:val="00241796"/>
    <w:rsid w:val="002417B7"/>
    <w:rsid w:val="00241C51"/>
    <w:rsid w:val="002422C5"/>
    <w:rsid w:val="00242BF4"/>
    <w:rsid w:val="00243353"/>
    <w:rsid w:val="0024438F"/>
    <w:rsid w:val="0024498A"/>
    <w:rsid w:val="00244B4A"/>
    <w:rsid w:val="00244B4C"/>
    <w:rsid w:val="00244B70"/>
    <w:rsid w:val="00244D57"/>
    <w:rsid w:val="00245696"/>
    <w:rsid w:val="00245759"/>
    <w:rsid w:val="002464AA"/>
    <w:rsid w:val="00246C34"/>
    <w:rsid w:val="00247606"/>
    <w:rsid w:val="00247782"/>
    <w:rsid w:val="002478F6"/>
    <w:rsid w:val="00247BB1"/>
    <w:rsid w:val="00250085"/>
    <w:rsid w:val="0025010B"/>
    <w:rsid w:val="002501A1"/>
    <w:rsid w:val="00250250"/>
    <w:rsid w:val="002503EE"/>
    <w:rsid w:val="00250749"/>
    <w:rsid w:val="002507D4"/>
    <w:rsid w:val="002514A8"/>
    <w:rsid w:val="00251891"/>
    <w:rsid w:val="00251F7F"/>
    <w:rsid w:val="00251FB2"/>
    <w:rsid w:val="002528CB"/>
    <w:rsid w:val="00252CEA"/>
    <w:rsid w:val="00252EBB"/>
    <w:rsid w:val="00253153"/>
    <w:rsid w:val="002533EC"/>
    <w:rsid w:val="0025376E"/>
    <w:rsid w:val="00254613"/>
    <w:rsid w:val="0025462B"/>
    <w:rsid w:val="00254777"/>
    <w:rsid w:val="00254AAC"/>
    <w:rsid w:val="00255227"/>
    <w:rsid w:val="00255463"/>
    <w:rsid w:val="00255638"/>
    <w:rsid w:val="002559D4"/>
    <w:rsid w:val="00255BA1"/>
    <w:rsid w:val="0025662E"/>
    <w:rsid w:val="00256786"/>
    <w:rsid w:val="002578F7"/>
    <w:rsid w:val="0025792C"/>
    <w:rsid w:val="00257C89"/>
    <w:rsid w:val="0026023E"/>
    <w:rsid w:val="0026063E"/>
    <w:rsid w:val="002606BE"/>
    <w:rsid w:val="00260ACC"/>
    <w:rsid w:val="00260E1A"/>
    <w:rsid w:val="00261AD8"/>
    <w:rsid w:val="00261EC0"/>
    <w:rsid w:val="00261EF7"/>
    <w:rsid w:val="00262363"/>
    <w:rsid w:val="002629DF"/>
    <w:rsid w:val="00262E9E"/>
    <w:rsid w:val="0026331F"/>
    <w:rsid w:val="002636BD"/>
    <w:rsid w:val="00263CCB"/>
    <w:rsid w:val="002642CD"/>
    <w:rsid w:val="00265240"/>
    <w:rsid w:val="00266152"/>
    <w:rsid w:val="002661ED"/>
    <w:rsid w:val="00266B05"/>
    <w:rsid w:val="00267078"/>
    <w:rsid w:val="0026719E"/>
    <w:rsid w:val="0026790F"/>
    <w:rsid w:val="00267947"/>
    <w:rsid w:val="00267C29"/>
    <w:rsid w:val="00267D57"/>
    <w:rsid w:val="00267F3E"/>
    <w:rsid w:val="00270512"/>
    <w:rsid w:val="0027092B"/>
    <w:rsid w:val="00270CE7"/>
    <w:rsid w:val="00271006"/>
    <w:rsid w:val="0027151D"/>
    <w:rsid w:val="00271B1B"/>
    <w:rsid w:val="00272168"/>
    <w:rsid w:val="002721C8"/>
    <w:rsid w:val="00272996"/>
    <w:rsid w:val="002729C0"/>
    <w:rsid w:val="00272B64"/>
    <w:rsid w:val="00272C41"/>
    <w:rsid w:val="00272FCF"/>
    <w:rsid w:val="00273348"/>
    <w:rsid w:val="00273C68"/>
    <w:rsid w:val="00275445"/>
    <w:rsid w:val="0027579C"/>
    <w:rsid w:val="00275868"/>
    <w:rsid w:val="00275AD5"/>
    <w:rsid w:val="00275C8F"/>
    <w:rsid w:val="00276850"/>
    <w:rsid w:val="002768DE"/>
    <w:rsid w:val="00276C60"/>
    <w:rsid w:val="00276DC4"/>
    <w:rsid w:val="00277B60"/>
    <w:rsid w:val="00277EA5"/>
    <w:rsid w:val="002800E3"/>
    <w:rsid w:val="00280DF9"/>
    <w:rsid w:val="00281AA5"/>
    <w:rsid w:val="00281E24"/>
    <w:rsid w:val="002823DF"/>
    <w:rsid w:val="002828CC"/>
    <w:rsid w:val="002829E2"/>
    <w:rsid w:val="00282B87"/>
    <w:rsid w:val="00282F9E"/>
    <w:rsid w:val="00283F8F"/>
    <w:rsid w:val="0028461C"/>
    <w:rsid w:val="00284BC7"/>
    <w:rsid w:val="00284BE3"/>
    <w:rsid w:val="00285197"/>
    <w:rsid w:val="002854F8"/>
    <w:rsid w:val="00285D20"/>
    <w:rsid w:val="0028626B"/>
    <w:rsid w:val="00286641"/>
    <w:rsid w:val="00286706"/>
    <w:rsid w:val="00286BEE"/>
    <w:rsid w:val="002870B4"/>
    <w:rsid w:val="002873FF"/>
    <w:rsid w:val="00290056"/>
    <w:rsid w:val="00290F7C"/>
    <w:rsid w:val="00290FEC"/>
    <w:rsid w:val="00291806"/>
    <w:rsid w:val="00291F18"/>
    <w:rsid w:val="002921BB"/>
    <w:rsid w:val="00292AFB"/>
    <w:rsid w:val="00292BDE"/>
    <w:rsid w:val="002934A2"/>
    <w:rsid w:val="002938B5"/>
    <w:rsid w:val="00293AC4"/>
    <w:rsid w:val="0029437D"/>
    <w:rsid w:val="00294437"/>
    <w:rsid w:val="002958BB"/>
    <w:rsid w:val="00295B67"/>
    <w:rsid w:val="00296028"/>
    <w:rsid w:val="00296456"/>
    <w:rsid w:val="00296978"/>
    <w:rsid w:val="00296B0F"/>
    <w:rsid w:val="00297837"/>
    <w:rsid w:val="002A091D"/>
    <w:rsid w:val="002A16E2"/>
    <w:rsid w:val="002A2499"/>
    <w:rsid w:val="002A2D20"/>
    <w:rsid w:val="002A2ED8"/>
    <w:rsid w:val="002A3A67"/>
    <w:rsid w:val="002A3AFC"/>
    <w:rsid w:val="002A3B8F"/>
    <w:rsid w:val="002A3BFE"/>
    <w:rsid w:val="002A3FA8"/>
    <w:rsid w:val="002A5D86"/>
    <w:rsid w:val="002A64D2"/>
    <w:rsid w:val="002A6C97"/>
    <w:rsid w:val="002A6D9C"/>
    <w:rsid w:val="002A7A28"/>
    <w:rsid w:val="002A7AFB"/>
    <w:rsid w:val="002A7C77"/>
    <w:rsid w:val="002B26F6"/>
    <w:rsid w:val="002B2A27"/>
    <w:rsid w:val="002B2D52"/>
    <w:rsid w:val="002B2F0F"/>
    <w:rsid w:val="002B40C0"/>
    <w:rsid w:val="002B45E0"/>
    <w:rsid w:val="002B496C"/>
    <w:rsid w:val="002B4BAF"/>
    <w:rsid w:val="002B4D6B"/>
    <w:rsid w:val="002B4F0F"/>
    <w:rsid w:val="002B5417"/>
    <w:rsid w:val="002B61B4"/>
    <w:rsid w:val="002B650F"/>
    <w:rsid w:val="002B770D"/>
    <w:rsid w:val="002B7F25"/>
    <w:rsid w:val="002B7FBA"/>
    <w:rsid w:val="002C0081"/>
    <w:rsid w:val="002C0B92"/>
    <w:rsid w:val="002C25CF"/>
    <w:rsid w:val="002C29FF"/>
    <w:rsid w:val="002C2D05"/>
    <w:rsid w:val="002C2DEB"/>
    <w:rsid w:val="002C3AD8"/>
    <w:rsid w:val="002C404F"/>
    <w:rsid w:val="002C5322"/>
    <w:rsid w:val="002C5B86"/>
    <w:rsid w:val="002C5D60"/>
    <w:rsid w:val="002C5E60"/>
    <w:rsid w:val="002C698E"/>
    <w:rsid w:val="002C6BEE"/>
    <w:rsid w:val="002C6D5B"/>
    <w:rsid w:val="002C76AB"/>
    <w:rsid w:val="002C76C7"/>
    <w:rsid w:val="002C78EC"/>
    <w:rsid w:val="002C7A79"/>
    <w:rsid w:val="002D00FE"/>
    <w:rsid w:val="002D05FC"/>
    <w:rsid w:val="002D0FD0"/>
    <w:rsid w:val="002D1011"/>
    <w:rsid w:val="002D126A"/>
    <w:rsid w:val="002D166D"/>
    <w:rsid w:val="002D2909"/>
    <w:rsid w:val="002D3435"/>
    <w:rsid w:val="002D38F3"/>
    <w:rsid w:val="002D4C1E"/>
    <w:rsid w:val="002D4F30"/>
    <w:rsid w:val="002D52B6"/>
    <w:rsid w:val="002D54A5"/>
    <w:rsid w:val="002D5539"/>
    <w:rsid w:val="002D5725"/>
    <w:rsid w:val="002D585B"/>
    <w:rsid w:val="002D609D"/>
    <w:rsid w:val="002D7561"/>
    <w:rsid w:val="002E072B"/>
    <w:rsid w:val="002E08A7"/>
    <w:rsid w:val="002E10A2"/>
    <w:rsid w:val="002E1554"/>
    <w:rsid w:val="002E1711"/>
    <w:rsid w:val="002E2652"/>
    <w:rsid w:val="002E29F9"/>
    <w:rsid w:val="002E2B6D"/>
    <w:rsid w:val="002E2C38"/>
    <w:rsid w:val="002E2C7B"/>
    <w:rsid w:val="002E2DBE"/>
    <w:rsid w:val="002E2FFD"/>
    <w:rsid w:val="002E319F"/>
    <w:rsid w:val="002E3918"/>
    <w:rsid w:val="002E3D36"/>
    <w:rsid w:val="002E3F23"/>
    <w:rsid w:val="002E48EB"/>
    <w:rsid w:val="002E4D11"/>
    <w:rsid w:val="002E5D62"/>
    <w:rsid w:val="002E5F78"/>
    <w:rsid w:val="002E6363"/>
    <w:rsid w:val="002E64C5"/>
    <w:rsid w:val="002E752A"/>
    <w:rsid w:val="002E7CBD"/>
    <w:rsid w:val="002F08F3"/>
    <w:rsid w:val="002F1250"/>
    <w:rsid w:val="002F2282"/>
    <w:rsid w:val="002F2C65"/>
    <w:rsid w:val="002F3056"/>
    <w:rsid w:val="002F32D5"/>
    <w:rsid w:val="002F3D40"/>
    <w:rsid w:val="002F3F62"/>
    <w:rsid w:val="002F470A"/>
    <w:rsid w:val="002F494F"/>
    <w:rsid w:val="002F4D16"/>
    <w:rsid w:val="002F4F03"/>
    <w:rsid w:val="002F553F"/>
    <w:rsid w:val="002F59A4"/>
    <w:rsid w:val="002F5F13"/>
    <w:rsid w:val="002F6126"/>
    <w:rsid w:val="002F6285"/>
    <w:rsid w:val="002F69AD"/>
    <w:rsid w:val="002F7B5B"/>
    <w:rsid w:val="002F7CBE"/>
    <w:rsid w:val="002F7EFE"/>
    <w:rsid w:val="0030018B"/>
    <w:rsid w:val="003002E3"/>
    <w:rsid w:val="00300A8E"/>
    <w:rsid w:val="00300FC9"/>
    <w:rsid w:val="00301815"/>
    <w:rsid w:val="0030261C"/>
    <w:rsid w:val="0030290F"/>
    <w:rsid w:val="00302EB3"/>
    <w:rsid w:val="00303B60"/>
    <w:rsid w:val="0030452F"/>
    <w:rsid w:val="003048F1"/>
    <w:rsid w:val="00304ADD"/>
    <w:rsid w:val="00305D3A"/>
    <w:rsid w:val="00305EE4"/>
    <w:rsid w:val="00306287"/>
    <w:rsid w:val="0030678B"/>
    <w:rsid w:val="00306B25"/>
    <w:rsid w:val="00306BCC"/>
    <w:rsid w:val="00306C72"/>
    <w:rsid w:val="00306D87"/>
    <w:rsid w:val="00307320"/>
    <w:rsid w:val="00307DC8"/>
    <w:rsid w:val="003103B8"/>
    <w:rsid w:val="003104BC"/>
    <w:rsid w:val="003104C8"/>
    <w:rsid w:val="003108B3"/>
    <w:rsid w:val="003108EB"/>
    <w:rsid w:val="00310A72"/>
    <w:rsid w:val="00310F9B"/>
    <w:rsid w:val="00310FDE"/>
    <w:rsid w:val="0031132B"/>
    <w:rsid w:val="0031166D"/>
    <w:rsid w:val="003117A1"/>
    <w:rsid w:val="00311A8C"/>
    <w:rsid w:val="00311D3A"/>
    <w:rsid w:val="00312503"/>
    <w:rsid w:val="003132D1"/>
    <w:rsid w:val="0031370B"/>
    <w:rsid w:val="003137EF"/>
    <w:rsid w:val="00313B02"/>
    <w:rsid w:val="00313DDE"/>
    <w:rsid w:val="00313F5F"/>
    <w:rsid w:val="0031446D"/>
    <w:rsid w:val="00314A12"/>
    <w:rsid w:val="003154D4"/>
    <w:rsid w:val="00316061"/>
    <w:rsid w:val="003161A4"/>
    <w:rsid w:val="00316237"/>
    <w:rsid w:val="003162D0"/>
    <w:rsid w:val="0031635F"/>
    <w:rsid w:val="003164BD"/>
    <w:rsid w:val="00316737"/>
    <w:rsid w:val="00316EB4"/>
    <w:rsid w:val="003173B4"/>
    <w:rsid w:val="00317D12"/>
    <w:rsid w:val="00320BE2"/>
    <w:rsid w:val="00320D5D"/>
    <w:rsid w:val="00320F28"/>
    <w:rsid w:val="00320F7D"/>
    <w:rsid w:val="0032226C"/>
    <w:rsid w:val="0032276B"/>
    <w:rsid w:val="003228BE"/>
    <w:rsid w:val="00323130"/>
    <w:rsid w:val="00323313"/>
    <w:rsid w:val="00323946"/>
    <w:rsid w:val="00323EA8"/>
    <w:rsid w:val="00324FD3"/>
    <w:rsid w:val="00325603"/>
    <w:rsid w:val="00325A05"/>
    <w:rsid w:val="0032601D"/>
    <w:rsid w:val="00326291"/>
    <w:rsid w:val="00326D2A"/>
    <w:rsid w:val="00327165"/>
    <w:rsid w:val="00327327"/>
    <w:rsid w:val="0032739E"/>
    <w:rsid w:val="0032789D"/>
    <w:rsid w:val="003278C9"/>
    <w:rsid w:val="00327A08"/>
    <w:rsid w:val="00327D85"/>
    <w:rsid w:val="003304D9"/>
    <w:rsid w:val="00330750"/>
    <w:rsid w:val="0033090E"/>
    <w:rsid w:val="00331375"/>
    <w:rsid w:val="00331477"/>
    <w:rsid w:val="00331879"/>
    <w:rsid w:val="00331B0F"/>
    <w:rsid w:val="00332502"/>
    <w:rsid w:val="00333544"/>
    <w:rsid w:val="003339DB"/>
    <w:rsid w:val="0033417A"/>
    <w:rsid w:val="00334BC0"/>
    <w:rsid w:val="00334C7C"/>
    <w:rsid w:val="00335201"/>
    <w:rsid w:val="00335BA5"/>
    <w:rsid w:val="00336B90"/>
    <w:rsid w:val="0033711D"/>
    <w:rsid w:val="00337547"/>
    <w:rsid w:val="003376A8"/>
    <w:rsid w:val="00337805"/>
    <w:rsid w:val="00337B5B"/>
    <w:rsid w:val="00337CDB"/>
    <w:rsid w:val="00337DB1"/>
    <w:rsid w:val="00337E29"/>
    <w:rsid w:val="00337E4A"/>
    <w:rsid w:val="00340037"/>
    <w:rsid w:val="0034064A"/>
    <w:rsid w:val="003407B9"/>
    <w:rsid w:val="00340AED"/>
    <w:rsid w:val="003412DC"/>
    <w:rsid w:val="00341762"/>
    <w:rsid w:val="00341828"/>
    <w:rsid w:val="00341A0D"/>
    <w:rsid w:val="00341A1B"/>
    <w:rsid w:val="00341DCA"/>
    <w:rsid w:val="003430A0"/>
    <w:rsid w:val="00343504"/>
    <w:rsid w:val="00343933"/>
    <w:rsid w:val="00343950"/>
    <w:rsid w:val="00343CE7"/>
    <w:rsid w:val="0034418C"/>
    <w:rsid w:val="00344537"/>
    <w:rsid w:val="00344B82"/>
    <w:rsid w:val="00344DBA"/>
    <w:rsid w:val="00344DE4"/>
    <w:rsid w:val="003456EB"/>
    <w:rsid w:val="00345CD2"/>
    <w:rsid w:val="00345DE8"/>
    <w:rsid w:val="0034613C"/>
    <w:rsid w:val="0034673F"/>
    <w:rsid w:val="00346CB4"/>
    <w:rsid w:val="00346EAF"/>
    <w:rsid w:val="00347056"/>
    <w:rsid w:val="003470D1"/>
    <w:rsid w:val="00347D3F"/>
    <w:rsid w:val="00350007"/>
    <w:rsid w:val="00352A73"/>
    <w:rsid w:val="00352AAE"/>
    <w:rsid w:val="003530EF"/>
    <w:rsid w:val="003537D5"/>
    <w:rsid w:val="00353853"/>
    <w:rsid w:val="003544F6"/>
    <w:rsid w:val="00354DC3"/>
    <w:rsid w:val="003552DF"/>
    <w:rsid w:val="003560B4"/>
    <w:rsid w:val="003567DB"/>
    <w:rsid w:val="00356E5D"/>
    <w:rsid w:val="00357506"/>
    <w:rsid w:val="00357ED9"/>
    <w:rsid w:val="0036074A"/>
    <w:rsid w:val="00360F01"/>
    <w:rsid w:val="0036150E"/>
    <w:rsid w:val="00361978"/>
    <w:rsid w:val="00361D61"/>
    <w:rsid w:val="003622C3"/>
    <w:rsid w:val="00362B3C"/>
    <w:rsid w:val="00363875"/>
    <w:rsid w:val="00363DD6"/>
    <w:rsid w:val="00364356"/>
    <w:rsid w:val="00365A4B"/>
    <w:rsid w:val="00366109"/>
    <w:rsid w:val="00366E0D"/>
    <w:rsid w:val="00367259"/>
    <w:rsid w:val="00367F37"/>
    <w:rsid w:val="003701F8"/>
    <w:rsid w:val="0037047E"/>
    <w:rsid w:val="003706BF"/>
    <w:rsid w:val="003711C6"/>
    <w:rsid w:val="00372473"/>
    <w:rsid w:val="003729B6"/>
    <w:rsid w:val="00372E54"/>
    <w:rsid w:val="00372EA4"/>
    <w:rsid w:val="00373709"/>
    <w:rsid w:val="003739D3"/>
    <w:rsid w:val="0037484B"/>
    <w:rsid w:val="00375443"/>
    <w:rsid w:val="003756A3"/>
    <w:rsid w:val="00375720"/>
    <w:rsid w:val="00375B9F"/>
    <w:rsid w:val="00375D83"/>
    <w:rsid w:val="00375FEF"/>
    <w:rsid w:val="003760EC"/>
    <w:rsid w:val="003761B6"/>
    <w:rsid w:val="003764FE"/>
    <w:rsid w:val="003765CA"/>
    <w:rsid w:val="00376C62"/>
    <w:rsid w:val="00376EE8"/>
    <w:rsid w:val="00376F47"/>
    <w:rsid w:val="00377006"/>
    <w:rsid w:val="003773C4"/>
    <w:rsid w:val="00377542"/>
    <w:rsid w:val="003775B8"/>
    <w:rsid w:val="00377B4B"/>
    <w:rsid w:val="0038079F"/>
    <w:rsid w:val="00380B0C"/>
    <w:rsid w:val="00380C1A"/>
    <w:rsid w:val="003811C3"/>
    <w:rsid w:val="00381393"/>
    <w:rsid w:val="003814B6"/>
    <w:rsid w:val="0038192B"/>
    <w:rsid w:val="00381BAA"/>
    <w:rsid w:val="00381BCF"/>
    <w:rsid w:val="00381E29"/>
    <w:rsid w:val="003821EF"/>
    <w:rsid w:val="003821F6"/>
    <w:rsid w:val="003822A7"/>
    <w:rsid w:val="00382C9B"/>
    <w:rsid w:val="00382E8A"/>
    <w:rsid w:val="00383478"/>
    <w:rsid w:val="00383802"/>
    <w:rsid w:val="00384026"/>
    <w:rsid w:val="003845C2"/>
    <w:rsid w:val="003846B7"/>
    <w:rsid w:val="0038487F"/>
    <w:rsid w:val="00384D4B"/>
    <w:rsid w:val="00385802"/>
    <w:rsid w:val="00385D34"/>
    <w:rsid w:val="003875A8"/>
    <w:rsid w:val="003875B5"/>
    <w:rsid w:val="00387670"/>
    <w:rsid w:val="00387BAC"/>
    <w:rsid w:val="00387DD5"/>
    <w:rsid w:val="0039153B"/>
    <w:rsid w:val="00391FCA"/>
    <w:rsid w:val="00392107"/>
    <w:rsid w:val="003923AA"/>
    <w:rsid w:val="00392463"/>
    <w:rsid w:val="0039324C"/>
    <w:rsid w:val="003938EC"/>
    <w:rsid w:val="00394812"/>
    <w:rsid w:val="0039483D"/>
    <w:rsid w:val="00394C4D"/>
    <w:rsid w:val="00394D52"/>
    <w:rsid w:val="00395214"/>
    <w:rsid w:val="0039538A"/>
    <w:rsid w:val="00396048"/>
    <w:rsid w:val="00396BFC"/>
    <w:rsid w:val="00397625"/>
    <w:rsid w:val="00397670"/>
    <w:rsid w:val="00397784"/>
    <w:rsid w:val="00397A1C"/>
    <w:rsid w:val="00397DC7"/>
    <w:rsid w:val="00397E7F"/>
    <w:rsid w:val="003A0768"/>
    <w:rsid w:val="003A0C67"/>
    <w:rsid w:val="003A19C0"/>
    <w:rsid w:val="003A1B83"/>
    <w:rsid w:val="003A216C"/>
    <w:rsid w:val="003A28BF"/>
    <w:rsid w:val="003A2C38"/>
    <w:rsid w:val="003A2D74"/>
    <w:rsid w:val="003A2EDE"/>
    <w:rsid w:val="003A36AE"/>
    <w:rsid w:val="003A40B5"/>
    <w:rsid w:val="003A4369"/>
    <w:rsid w:val="003A44B8"/>
    <w:rsid w:val="003A49DA"/>
    <w:rsid w:val="003A4B18"/>
    <w:rsid w:val="003A505F"/>
    <w:rsid w:val="003A58B6"/>
    <w:rsid w:val="003A5BB7"/>
    <w:rsid w:val="003A5DEF"/>
    <w:rsid w:val="003A64B2"/>
    <w:rsid w:val="003A69DF"/>
    <w:rsid w:val="003A6A93"/>
    <w:rsid w:val="003A6D06"/>
    <w:rsid w:val="003A73FA"/>
    <w:rsid w:val="003A7E3F"/>
    <w:rsid w:val="003B0848"/>
    <w:rsid w:val="003B16B2"/>
    <w:rsid w:val="003B2C92"/>
    <w:rsid w:val="003B3414"/>
    <w:rsid w:val="003B3A2A"/>
    <w:rsid w:val="003B3C51"/>
    <w:rsid w:val="003B3D6D"/>
    <w:rsid w:val="003B3FEF"/>
    <w:rsid w:val="003B47DB"/>
    <w:rsid w:val="003B4846"/>
    <w:rsid w:val="003B485F"/>
    <w:rsid w:val="003B49FE"/>
    <w:rsid w:val="003B4FE7"/>
    <w:rsid w:val="003B5192"/>
    <w:rsid w:val="003B5961"/>
    <w:rsid w:val="003B5BA5"/>
    <w:rsid w:val="003B5E46"/>
    <w:rsid w:val="003B5F7E"/>
    <w:rsid w:val="003B6B89"/>
    <w:rsid w:val="003B72AB"/>
    <w:rsid w:val="003B74EB"/>
    <w:rsid w:val="003B784B"/>
    <w:rsid w:val="003B792D"/>
    <w:rsid w:val="003B7C83"/>
    <w:rsid w:val="003B7E64"/>
    <w:rsid w:val="003C021F"/>
    <w:rsid w:val="003C080F"/>
    <w:rsid w:val="003C1730"/>
    <w:rsid w:val="003C17CC"/>
    <w:rsid w:val="003C181D"/>
    <w:rsid w:val="003C1C32"/>
    <w:rsid w:val="003C1D36"/>
    <w:rsid w:val="003C2C81"/>
    <w:rsid w:val="003C2D13"/>
    <w:rsid w:val="003C3088"/>
    <w:rsid w:val="003C351D"/>
    <w:rsid w:val="003C379C"/>
    <w:rsid w:val="003C420B"/>
    <w:rsid w:val="003C4729"/>
    <w:rsid w:val="003C49E0"/>
    <w:rsid w:val="003C4A60"/>
    <w:rsid w:val="003C4F9C"/>
    <w:rsid w:val="003C4FA8"/>
    <w:rsid w:val="003C5D83"/>
    <w:rsid w:val="003C60D5"/>
    <w:rsid w:val="003C6326"/>
    <w:rsid w:val="003C6578"/>
    <w:rsid w:val="003D0502"/>
    <w:rsid w:val="003D0E4E"/>
    <w:rsid w:val="003D0FD4"/>
    <w:rsid w:val="003D12A7"/>
    <w:rsid w:val="003D1361"/>
    <w:rsid w:val="003D1811"/>
    <w:rsid w:val="003D19C8"/>
    <w:rsid w:val="003D1B01"/>
    <w:rsid w:val="003D1BAC"/>
    <w:rsid w:val="003D235E"/>
    <w:rsid w:val="003D238F"/>
    <w:rsid w:val="003D2E6E"/>
    <w:rsid w:val="003D38A9"/>
    <w:rsid w:val="003D47AC"/>
    <w:rsid w:val="003D5089"/>
    <w:rsid w:val="003D58C1"/>
    <w:rsid w:val="003D5B6E"/>
    <w:rsid w:val="003D5C62"/>
    <w:rsid w:val="003D69C1"/>
    <w:rsid w:val="003D7060"/>
    <w:rsid w:val="003D7327"/>
    <w:rsid w:val="003D766B"/>
    <w:rsid w:val="003D770C"/>
    <w:rsid w:val="003E0450"/>
    <w:rsid w:val="003E1067"/>
    <w:rsid w:val="003E130A"/>
    <w:rsid w:val="003E2102"/>
    <w:rsid w:val="003E29D1"/>
    <w:rsid w:val="003E308E"/>
    <w:rsid w:val="003E310E"/>
    <w:rsid w:val="003E33DB"/>
    <w:rsid w:val="003E33E8"/>
    <w:rsid w:val="003E34B2"/>
    <w:rsid w:val="003E437C"/>
    <w:rsid w:val="003E4D19"/>
    <w:rsid w:val="003E4FDE"/>
    <w:rsid w:val="003E5199"/>
    <w:rsid w:val="003E5650"/>
    <w:rsid w:val="003E6D15"/>
    <w:rsid w:val="003E6EED"/>
    <w:rsid w:val="003E75E0"/>
    <w:rsid w:val="003E7717"/>
    <w:rsid w:val="003E7B12"/>
    <w:rsid w:val="003F04CD"/>
    <w:rsid w:val="003F06DA"/>
    <w:rsid w:val="003F0832"/>
    <w:rsid w:val="003F1608"/>
    <w:rsid w:val="003F1ED4"/>
    <w:rsid w:val="003F224B"/>
    <w:rsid w:val="003F25E7"/>
    <w:rsid w:val="003F2D40"/>
    <w:rsid w:val="003F2EEC"/>
    <w:rsid w:val="003F3A60"/>
    <w:rsid w:val="003F41DA"/>
    <w:rsid w:val="003F443F"/>
    <w:rsid w:val="003F49FE"/>
    <w:rsid w:val="003F506D"/>
    <w:rsid w:val="003F5C9E"/>
    <w:rsid w:val="003F619D"/>
    <w:rsid w:val="003F6641"/>
    <w:rsid w:val="003F6D43"/>
    <w:rsid w:val="003F6F36"/>
    <w:rsid w:val="003F7F5B"/>
    <w:rsid w:val="004001B2"/>
    <w:rsid w:val="004001D8"/>
    <w:rsid w:val="00400223"/>
    <w:rsid w:val="0040065B"/>
    <w:rsid w:val="004006B3"/>
    <w:rsid w:val="00400CBB"/>
    <w:rsid w:val="00400D21"/>
    <w:rsid w:val="004016C0"/>
    <w:rsid w:val="00402761"/>
    <w:rsid w:val="00402972"/>
    <w:rsid w:val="00402BD4"/>
    <w:rsid w:val="00402CA2"/>
    <w:rsid w:val="00403459"/>
    <w:rsid w:val="004037FC"/>
    <w:rsid w:val="00403ED1"/>
    <w:rsid w:val="004042C8"/>
    <w:rsid w:val="0040483D"/>
    <w:rsid w:val="004059BA"/>
    <w:rsid w:val="0040606C"/>
    <w:rsid w:val="004060C8"/>
    <w:rsid w:val="00406497"/>
    <w:rsid w:val="00406A7F"/>
    <w:rsid w:val="00406FD0"/>
    <w:rsid w:val="0041053E"/>
    <w:rsid w:val="00410614"/>
    <w:rsid w:val="004107AA"/>
    <w:rsid w:val="00410AB0"/>
    <w:rsid w:val="00410D0B"/>
    <w:rsid w:val="00411DF7"/>
    <w:rsid w:val="004124D6"/>
    <w:rsid w:val="0041256C"/>
    <w:rsid w:val="004126EE"/>
    <w:rsid w:val="00412CBE"/>
    <w:rsid w:val="00412D8D"/>
    <w:rsid w:val="00412E95"/>
    <w:rsid w:val="00412F80"/>
    <w:rsid w:val="0041302D"/>
    <w:rsid w:val="004133A3"/>
    <w:rsid w:val="00414018"/>
    <w:rsid w:val="00414772"/>
    <w:rsid w:val="0041478C"/>
    <w:rsid w:val="0041538B"/>
    <w:rsid w:val="0041571A"/>
    <w:rsid w:val="00415764"/>
    <w:rsid w:val="004158B3"/>
    <w:rsid w:val="00415914"/>
    <w:rsid w:val="0041675A"/>
    <w:rsid w:val="004167EA"/>
    <w:rsid w:val="00416F86"/>
    <w:rsid w:val="00417134"/>
    <w:rsid w:val="004172C1"/>
    <w:rsid w:val="00420C13"/>
    <w:rsid w:val="00421080"/>
    <w:rsid w:val="0042122B"/>
    <w:rsid w:val="00421BB3"/>
    <w:rsid w:val="00421C28"/>
    <w:rsid w:val="00421C92"/>
    <w:rsid w:val="00422425"/>
    <w:rsid w:val="00422544"/>
    <w:rsid w:val="004228A5"/>
    <w:rsid w:val="00422925"/>
    <w:rsid w:val="00423F3A"/>
    <w:rsid w:val="004244F4"/>
    <w:rsid w:val="004247CB"/>
    <w:rsid w:val="00424879"/>
    <w:rsid w:val="00425144"/>
    <w:rsid w:val="004258FD"/>
    <w:rsid w:val="004260DA"/>
    <w:rsid w:val="004262BD"/>
    <w:rsid w:val="00426371"/>
    <w:rsid w:val="00426511"/>
    <w:rsid w:val="00426831"/>
    <w:rsid w:val="00426B3A"/>
    <w:rsid w:val="00426F8C"/>
    <w:rsid w:val="004270E9"/>
    <w:rsid w:val="00427666"/>
    <w:rsid w:val="004276B6"/>
    <w:rsid w:val="00430105"/>
    <w:rsid w:val="0043082D"/>
    <w:rsid w:val="00431427"/>
    <w:rsid w:val="00431A41"/>
    <w:rsid w:val="00432A0A"/>
    <w:rsid w:val="004338EA"/>
    <w:rsid w:val="00433941"/>
    <w:rsid w:val="004339DF"/>
    <w:rsid w:val="00433C82"/>
    <w:rsid w:val="00434E58"/>
    <w:rsid w:val="00434F63"/>
    <w:rsid w:val="00435611"/>
    <w:rsid w:val="00435C62"/>
    <w:rsid w:val="00436554"/>
    <w:rsid w:val="00436646"/>
    <w:rsid w:val="00436C35"/>
    <w:rsid w:val="00436CD2"/>
    <w:rsid w:val="004377F9"/>
    <w:rsid w:val="00437D77"/>
    <w:rsid w:val="00441914"/>
    <w:rsid w:val="00441D90"/>
    <w:rsid w:val="0044204F"/>
    <w:rsid w:val="00442771"/>
    <w:rsid w:val="00442EB7"/>
    <w:rsid w:val="00443124"/>
    <w:rsid w:val="004431DF"/>
    <w:rsid w:val="00443548"/>
    <w:rsid w:val="00443629"/>
    <w:rsid w:val="00444527"/>
    <w:rsid w:val="0044489D"/>
    <w:rsid w:val="0044490E"/>
    <w:rsid w:val="00444A34"/>
    <w:rsid w:val="00444AB6"/>
    <w:rsid w:val="00444BC2"/>
    <w:rsid w:val="00444C2D"/>
    <w:rsid w:val="004455B9"/>
    <w:rsid w:val="00445CCB"/>
    <w:rsid w:val="0044608B"/>
    <w:rsid w:val="004463B6"/>
    <w:rsid w:val="0044663E"/>
    <w:rsid w:val="00446A72"/>
    <w:rsid w:val="00446C12"/>
    <w:rsid w:val="00446C95"/>
    <w:rsid w:val="00446D04"/>
    <w:rsid w:val="00447418"/>
    <w:rsid w:val="004506D7"/>
    <w:rsid w:val="004506E7"/>
    <w:rsid w:val="00450862"/>
    <w:rsid w:val="004509EB"/>
    <w:rsid w:val="00450BF8"/>
    <w:rsid w:val="00451A6F"/>
    <w:rsid w:val="0045244E"/>
    <w:rsid w:val="00452506"/>
    <w:rsid w:val="00452A69"/>
    <w:rsid w:val="00452D3B"/>
    <w:rsid w:val="00452E8B"/>
    <w:rsid w:val="00453082"/>
    <w:rsid w:val="0045336E"/>
    <w:rsid w:val="004533DC"/>
    <w:rsid w:val="0045347D"/>
    <w:rsid w:val="004534B1"/>
    <w:rsid w:val="00453F8B"/>
    <w:rsid w:val="004540BF"/>
    <w:rsid w:val="004540F3"/>
    <w:rsid w:val="00454598"/>
    <w:rsid w:val="004548AC"/>
    <w:rsid w:val="00454AD6"/>
    <w:rsid w:val="00454DAB"/>
    <w:rsid w:val="00455463"/>
    <w:rsid w:val="00455B29"/>
    <w:rsid w:val="00455B8B"/>
    <w:rsid w:val="004563A2"/>
    <w:rsid w:val="004566FD"/>
    <w:rsid w:val="00456BB6"/>
    <w:rsid w:val="004571AB"/>
    <w:rsid w:val="004576C4"/>
    <w:rsid w:val="00457C08"/>
    <w:rsid w:val="00457C1E"/>
    <w:rsid w:val="00457CE0"/>
    <w:rsid w:val="00457D3E"/>
    <w:rsid w:val="00459840"/>
    <w:rsid w:val="00460428"/>
    <w:rsid w:val="00460C9F"/>
    <w:rsid w:val="0046156A"/>
    <w:rsid w:val="00461F00"/>
    <w:rsid w:val="0046224C"/>
    <w:rsid w:val="00462433"/>
    <w:rsid w:val="0046259F"/>
    <w:rsid w:val="004625C1"/>
    <w:rsid w:val="00462747"/>
    <w:rsid w:val="00462A9C"/>
    <w:rsid w:val="0046358C"/>
    <w:rsid w:val="00464585"/>
    <w:rsid w:val="00464732"/>
    <w:rsid w:val="00464BB1"/>
    <w:rsid w:val="00465429"/>
    <w:rsid w:val="00465C1A"/>
    <w:rsid w:val="00465F68"/>
    <w:rsid w:val="004667A6"/>
    <w:rsid w:val="00466A7D"/>
    <w:rsid w:val="00467883"/>
    <w:rsid w:val="00467D0E"/>
    <w:rsid w:val="00467F2B"/>
    <w:rsid w:val="004708D9"/>
    <w:rsid w:val="00470D61"/>
    <w:rsid w:val="004711A9"/>
    <w:rsid w:val="004712EB"/>
    <w:rsid w:val="004721F8"/>
    <w:rsid w:val="00473224"/>
    <w:rsid w:val="00473494"/>
    <w:rsid w:val="0047352A"/>
    <w:rsid w:val="00473578"/>
    <w:rsid w:val="00473617"/>
    <w:rsid w:val="00473DCA"/>
    <w:rsid w:val="00474034"/>
    <w:rsid w:val="004754BD"/>
    <w:rsid w:val="00476111"/>
    <w:rsid w:val="004761EF"/>
    <w:rsid w:val="0047622B"/>
    <w:rsid w:val="004765FA"/>
    <w:rsid w:val="00476B28"/>
    <w:rsid w:val="00476D13"/>
    <w:rsid w:val="004779E1"/>
    <w:rsid w:val="0048014C"/>
    <w:rsid w:val="00480C74"/>
    <w:rsid w:val="00481795"/>
    <w:rsid w:val="00481833"/>
    <w:rsid w:val="004823CA"/>
    <w:rsid w:val="0048257F"/>
    <w:rsid w:val="004836EF"/>
    <w:rsid w:val="00483DE9"/>
    <w:rsid w:val="00483F92"/>
    <w:rsid w:val="00484B85"/>
    <w:rsid w:val="00484DD1"/>
    <w:rsid w:val="004850CB"/>
    <w:rsid w:val="004852C9"/>
    <w:rsid w:val="0048575B"/>
    <w:rsid w:val="004857D2"/>
    <w:rsid w:val="00485D93"/>
    <w:rsid w:val="004861C0"/>
    <w:rsid w:val="00486CC1"/>
    <w:rsid w:val="0048704E"/>
    <w:rsid w:val="004876AC"/>
    <w:rsid w:val="00490332"/>
    <w:rsid w:val="0049045A"/>
    <w:rsid w:val="00490A36"/>
    <w:rsid w:val="00491023"/>
    <w:rsid w:val="0049124B"/>
    <w:rsid w:val="004914E6"/>
    <w:rsid w:val="00491ADB"/>
    <w:rsid w:val="00492718"/>
    <w:rsid w:val="004929EA"/>
    <w:rsid w:val="004933F5"/>
    <w:rsid w:val="00493449"/>
    <w:rsid w:val="0049386F"/>
    <w:rsid w:val="00493FBE"/>
    <w:rsid w:val="004940D6"/>
    <w:rsid w:val="0049485D"/>
    <w:rsid w:val="00494EF7"/>
    <w:rsid w:val="004958EB"/>
    <w:rsid w:val="00495A19"/>
    <w:rsid w:val="00495ED9"/>
    <w:rsid w:val="004961A0"/>
    <w:rsid w:val="0049658B"/>
    <w:rsid w:val="00497357"/>
    <w:rsid w:val="00497824"/>
    <w:rsid w:val="00497C31"/>
    <w:rsid w:val="004A0005"/>
    <w:rsid w:val="004A0D36"/>
    <w:rsid w:val="004A1974"/>
    <w:rsid w:val="004A1F02"/>
    <w:rsid w:val="004A22C3"/>
    <w:rsid w:val="004A256E"/>
    <w:rsid w:val="004A27B2"/>
    <w:rsid w:val="004A285C"/>
    <w:rsid w:val="004A35F1"/>
    <w:rsid w:val="004A38DF"/>
    <w:rsid w:val="004A3965"/>
    <w:rsid w:val="004A3BB2"/>
    <w:rsid w:val="004A4DAC"/>
    <w:rsid w:val="004A51F9"/>
    <w:rsid w:val="004A5564"/>
    <w:rsid w:val="004A593C"/>
    <w:rsid w:val="004A61AE"/>
    <w:rsid w:val="004A7E50"/>
    <w:rsid w:val="004B0755"/>
    <w:rsid w:val="004B0C12"/>
    <w:rsid w:val="004B22F7"/>
    <w:rsid w:val="004B288E"/>
    <w:rsid w:val="004B302C"/>
    <w:rsid w:val="004B3440"/>
    <w:rsid w:val="004B34E9"/>
    <w:rsid w:val="004B3523"/>
    <w:rsid w:val="004B43FB"/>
    <w:rsid w:val="004B46D9"/>
    <w:rsid w:val="004B5067"/>
    <w:rsid w:val="004B59B3"/>
    <w:rsid w:val="004B5E3F"/>
    <w:rsid w:val="004B6061"/>
    <w:rsid w:val="004B6345"/>
    <w:rsid w:val="004B682D"/>
    <w:rsid w:val="004B6B72"/>
    <w:rsid w:val="004B6E7B"/>
    <w:rsid w:val="004B715F"/>
    <w:rsid w:val="004B78C9"/>
    <w:rsid w:val="004B7EC0"/>
    <w:rsid w:val="004C0A47"/>
    <w:rsid w:val="004C0B9B"/>
    <w:rsid w:val="004C1357"/>
    <w:rsid w:val="004C154B"/>
    <w:rsid w:val="004C187F"/>
    <w:rsid w:val="004C2962"/>
    <w:rsid w:val="004C2DDA"/>
    <w:rsid w:val="004C387C"/>
    <w:rsid w:val="004C4368"/>
    <w:rsid w:val="004C4413"/>
    <w:rsid w:val="004C4566"/>
    <w:rsid w:val="004C4643"/>
    <w:rsid w:val="004C4A72"/>
    <w:rsid w:val="004C50FB"/>
    <w:rsid w:val="004C546B"/>
    <w:rsid w:val="004C5A65"/>
    <w:rsid w:val="004C5AC3"/>
    <w:rsid w:val="004C6FBB"/>
    <w:rsid w:val="004C776D"/>
    <w:rsid w:val="004C7BFD"/>
    <w:rsid w:val="004D06C0"/>
    <w:rsid w:val="004D0797"/>
    <w:rsid w:val="004D0E6C"/>
    <w:rsid w:val="004D0E82"/>
    <w:rsid w:val="004D1529"/>
    <w:rsid w:val="004D1624"/>
    <w:rsid w:val="004D16B2"/>
    <w:rsid w:val="004D1DD3"/>
    <w:rsid w:val="004D1F2C"/>
    <w:rsid w:val="004D24D5"/>
    <w:rsid w:val="004D2779"/>
    <w:rsid w:val="004D2BAC"/>
    <w:rsid w:val="004D32F4"/>
    <w:rsid w:val="004D33B5"/>
    <w:rsid w:val="004D3C99"/>
    <w:rsid w:val="004D4298"/>
    <w:rsid w:val="004D49FE"/>
    <w:rsid w:val="004D5092"/>
    <w:rsid w:val="004D5750"/>
    <w:rsid w:val="004D5F4F"/>
    <w:rsid w:val="004D6293"/>
    <w:rsid w:val="004D68E7"/>
    <w:rsid w:val="004D7895"/>
    <w:rsid w:val="004E045B"/>
    <w:rsid w:val="004E0CDB"/>
    <w:rsid w:val="004E15B7"/>
    <w:rsid w:val="004E1A1D"/>
    <w:rsid w:val="004E227D"/>
    <w:rsid w:val="004E23BD"/>
    <w:rsid w:val="004E2434"/>
    <w:rsid w:val="004E38E9"/>
    <w:rsid w:val="004E3DC5"/>
    <w:rsid w:val="004E4211"/>
    <w:rsid w:val="004E4218"/>
    <w:rsid w:val="004E4749"/>
    <w:rsid w:val="004E4FDF"/>
    <w:rsid w:val="004E55BD"/>
    <w:rsid w:val="004E583A"/>
    <w:rsid w:val="004E5A25"/>
    <w:rsid w:val="004E5BCE"/>
    <w:rsid w:val="004E6296"/>
    <w:rsid w:val="004E654A"/>
    <w:rsid w:val="004E6D9A"/>
    <w:rsid w:val="004E749F"/>
    <w:rsid w:val="004E777E"/>
    <w:rsid w:val="004E7A51"/>
    <w:rsid w:val="004F0C24"/>
    <w:rsid w:val="004F292A"/>
    <w:rsid w:val="004F2B40"/>
    <w:rsid w:val="004F2EC9"/>
    <w:rsid w:val="004F3B67"/>
    <w:rsid w:val="004F3CFD"/>
    <w:rsid w:val="004F5089"/>
    <w:rsid w:val="004F5546"/>
    <w:rsid w:val="004F55E9"/>
    <w:rsid w:val="004F56A0"/>
    <w:rsid w:val="004F6351"/>
    <w:rsid w:val="004F65C5"/>
    <w:rsid w:val="004F682A"/>
    <w:rsid w:val="004F6B72"/>
    <w:rsid w:val="004F6B90"/>
    <w:rsid w:val="004F735A"/>
    <w:rsid w:val="004F73BA"/>
    <w:rsid w:val="004F7478"/>
    <w:rsid w:val="004F7526"/>
    <w:rsid w:val="004F7991"/>
    <w:rsid w:val="0050020D"/>
    <w:rsid w:val="005006B4"/>
    <w:rsid w:val="005008CE"/>
    <w:rsid w:val="00500F96"/>
    <w:rsid w:val="00501FF8"/>
    <w:rsid w:val="00502699"/>
    <w:rsid w:val="00502DE6"/>
    <w:rsid w:val="0050386F"/>
    <w:rsid w:val="005038A0"/>
    <w:rsid w:val="0050390D"/>
    <w:rsid w:val="005040B7"/>
    <w:rsid w:val="00504407"/>
    <w:rsid w:val="00504BFF"/>
    <w:rsid w:val="005066CB"/>
    <w:rsid w:val="00506966"/>
    <w:rsid w:val="00506FCA"/>
    <w:rsid w:val="00510098"/>
    <w:rsid w:val="005101BB"/>
    <w:rsid w:val="00510D4A"/>
    <w:rsid w:val="005114D8"/>
    <w:rsid w:val="005119B1"/>
    <w:rsid w:val="005119CF"/>
    <w:rsid w:val="00511FB6"/>
    <w:rsid w:val="0051201A"/>
    <w:rsid w:val="0051279D"/>
    <w:rsid w:val="00512D3D"/>
    <w:rsid w:val="005138D1"/>
    <w:rsid w:val="00513EBD"/>
    <w:rsid w:val="005149AD"/>
    <w:rsid w:val="00515060"/>
    <w:rsid w:val="00515E88"/>
    <w:rsid w:val="005165B0"/>
    <w:rsid w:val="00517005"/>
    <w:rsid w:val="005171D5"/>
    <w:rsid w:val="00517F29"/>
    <w:rsid w:val="0052092D"/>
    <w:rsid w:val="00520AF1"/>
    <w:rsid w:val="00520E12"/>
    <w:rsid w:val="0052129F"/>
    <w:rsid w:val="005217C7"/>
    <w:rsid w:val="00522282"/>
    <w:rsid w:val="00522E0D"/>
    <w:rsid w:val="00522ECF"/>
    <w:rsid w:val="00523F27"/>
    <w:rsid w:val="00524207"/>
    <w:rsid w:val="005245B3"/>
    <w:rsid w:val="00525AF0"/>
    <w:rsid w:val="00525B64"/>
    <w:rsid w:val="00525E31"/>
    <w:rsid w:val="00525E3C"/>
    <w:rsid w:val="005261CE"/>
    <w:rsid w:val="005264F7"/>
    <w:rsid w:val="00527544"/>
    <w:rsid w:val="00527FF6"/>
    <w:rsid w:val="0053016A"/>
    <w:rsid w:val="005307D3"/>
    <w:rsid w:val="00530E4A"/>
    <w:rsid w:val="005313F1"/>
    <w:rsid w:val="00531A94"/>
    <w:rsid w:val="005323B3"/>
    <w:rsid w:val="00532404"/>
    <w:rsid w:val="0053264A"/>
    <w:rsid w:val="00532D03"/>
    <w:rsid w:val="00533124"/>
    <w:rsid w:val="00533670"/>
    <w:rsid w:val="005336F8"/>
    <w:rsid w:val="00533781"/>
    <w:rsid w:val="00533BF1"/>
    <w:rsid w:val="0053423E"/>
    <w:rsid w:val="0053540D"/>
    <w:rsid w:val="0053544F"/>
    <w:rsid w:val="00535B7A"/>
    <w:rsid w:val="00535CD2"/>
    <w:rsid w:val="0053643D"/>
    <w:rsid w:val="005365D4"/>
    <w:rsid w:val="0053737D"/>
    <w:rsid w:val="00537DFE"/>
    <w:rsid w:val="00540232"/>
    <w:rsid w:val="00540413"/>
    <w:rsid w:val="00541892"/>
    <w:rsid w:val="00541C3A"/>
    <w:rsid w:val="0054208B"/>
    <w:rsid w:val="00542484"/>
    <w:rsid w:val="0054263C"/>
    <w:rsid w:val="005428FF"/>
    <w:rsid w:val="0054332D"/>
    <w:rsid w:val="0054383D"/>
    <w:rsid w:val="005442C9"/>
    <w:rsid w:val="005449B9"/>
    <w:rsid w:val="00544A79"/>
    <w:rsid w:val="00545316"/>
    <w:rsid w:val="005453D1"/>
    <w:rsid w:val="005454D2"/>
    <w:rsid w:val="005459B3"/>
    <w:rsid w:val="00545D9C"/>
    <w:rsid w:val="00546395"/>
    <w:rsid w:val="005468EC"/>
    <w:rsid w:val="005468F5"/>
    <w:rsid w:val="00546C6A"/>
    <w:rsid w:val="005470A9"/>
    <w:rsid w:val="00547553"/>
    <w:rsid w:val="00547BC4"/>
    <w:rsid w:val="00547C1D"/>
    <w:rsid w:val="00547C90"/>
    <w:rsid w:val="00547E60"/>
    <w:rsid w:val="00550192"/>
    <w:rsid w:val="00550570"/>
    <w:rsid w:val="00550942"/>
    <w:rsid w:val="00550BF0"/>
    <w:rsid w:val="00550BF5"/>
    <w:rsid w:val="00550C7D"/>
    <w:rsid w:val="00551386"/>
    <w:rsid w:val="00551845"/>
    <w:rsid w:val="0055217C"/>
    <w:rsid w:val="00552269"/>
    <w:rsid w:val="0055240E"/>
    <w:rsid w:val="00552E24"/>
    <w:rsid w:val="005532F9"/>
    <w:rsid w:val="005537CE"/>
    <w:rsid w:val="0055385F"/>
    <w:rsid w:val="00553AE7"/>
    <w:rsid w:val="00553E0D"/>
    <w:rsid w:val="00553E4A"/>
    <w:rsid w:val="00554031"/>
    <w:rsid w:val="005551E2"/>
    <w:rsid w:val="00555686"/>
    <w:rsid w:val="00555892"/>
    <w:rsid w:val="00556BDA"/>
    <w:rsid w:val="00556FA2"/>
    <w:rsid w:val="00557ACA"/>
    <w:rsid w:val="005600BA"/>
    <w:rsid w:val="00560142"/>
    <w:rsid w:val="0056119D"/>
    <w:rsid w:val="005614A1"/>
    <w:rsid w:val="00562563"/>
    <w:rsid w:val="005627D8"/>
    <w:rsid w:val="00562BD4"/>
    <w:rsid w:val="00562C93"/>
    <w:rsid w:val="0056352F"/>
    <w:rsid w:val="00564304"/>
    <w:rsid w:val="0056563D"/>
    <w:rsid w:val="005659F7"/>
    <w:rsid w:val="0056686B"/>
    <w:rsid w:val="00566E33"/>
    <w:rsid w:val="00567013"/>
    <w:rsid w:val="00567666"/>
    <w:rsid w:val="00567845"/>
    <w:rsid w:val="00567954"/>
    <w:rsid w:val="005707C6"/>
    <w:rsid w:val="00570BE7"/>
    <w:rsid w:val="00570D23"/>
    <w:rsid w:val="0057115F"/>
    <w:rsid w:val="005721ED"/>
    <w:rsid w:val="00572367"/>
    <w:rsid w:val="005727E3"/>
    <w:rsid w:val="00573476"/>
    <w:rsid w:val="005749F3"/>
    <w:rsid w:val="00574DFC"/>
    <w:rsid w:val="00574F8F"/>
    <w:rsid w:val="005750C5"/>
    <w:rsid w:val="005752ED"/>
    <w:rsid w:val="00575774"/>
    <w:rsid w:val="00575B12"/>
    <w:rsid w:val="00575D66"/>
    <w:rsid w:val="00575EDE"/>
    <w:rsid w:val="00576657"/>
    <w:rsid w:val="005767CF"/>
    <w:rsid w:val="00576D69"/>
    <w:rsid w:val="005773E0"/>
    <w:rsid w:val="005779B5"/>
    <w:rsid w:val="00580319"/>
    <w:rsid w:val="0058035F"/>
    <w:rsid w:val="005803B4"/>
    <w:rsid w:val="005810D0"/>
    <w:rsid w:val="005810D2"/>
    <w:rsid w:val="00581269"/>
    <w:rsid w:val="00582039"/>
    <w:rsid w:val="0058204E"/>
    <w:rsid w:val="00582094"/>
    <w:rsid w:val="00582138"/>
    <w:rsid w:val="005823D5"/>
    <w:rsid w:val="00582829"/>
    <w:rsid w:val="00582E87"/>
    <w:rsid w:val="005832F2"/>
    <w:rsid w:val="005835CF"/>
    <w:rsid w:val="00583809"/>
    <w:rsid w:val="0058382D"/>
    <w:rsid w:val="00583E48"/>
    <w:rsid w:val="00585066"/>
    <w:rsid w:val="00585172"/>
    <w:rsid w:val="005856F8"/>
    <w:rsid w:val="00585AED"/>
    <w:rsid w:val="00585CDC"/>
    <w:rsid w:val="0058660A"/>
    <w:rsid w:val="0058724F"/>
    <w:rsid w:val="00587D4D"/>
    <w:rsid w:val="00587D55"/>
    <w:rsid w:val="0059076F"/>
    <w:rsid w:val="00591033"/>
    <w:rsid w:val="0059103C"/>
    <w:rsid w:val="00591242"/>
    <w:rsid w:val="00591904"/>
    <w:rsid w:val="00591ABB"/>
    <w:rsid w:val="00591BB1"/>
    <w:rsid w:val="00591BEE"/>
    <w:rsid w:val="00591CC6"/>
    <w:rsid w:val="00592607"/>
    <w:rsid w:val="00592A31"/>
    <w:rsid w:val="005930FD"/>
    <w:rsid w:val="00593182"/>
    <w:rsid w:val="00593741"/>
    <w:rsid w:val="00593EAF"/>
    <w:rsid w:val="005940C0"/>
    <w:rsid w:val="005941B7"/>
    <w:rsid w:val="00594C7D"/>
    <w:rsid w:val="0059503E"/>
    <w:rsid w:val="00595719"/>
    <w:rsid w:val="0059574A"/>
    <w:rsid w:val="00595D2E"/>
    <w:rsid w:val="00596171"/>
    <w:rsid w:val="005965FB"/>
    <w:rsid w:val="0059680E"/>
    <w:rsid w:val="00596C64"/>
    <w:rsid w:val="00596FBE"/>
    <w:rsid w:val="00597A88"/>
    <w:rsid w:val="00597DDD"/>
    <w:rsid w:val="005A0352"/>
    <w:rsid w:val="005A03A1"/>
    <w:rsid w:val="005A0892"/>
    <w:rsid w:val="005A151F"/>
    <w:rsid w:val="005A1984"/>
    <w:rsid w:val="005A1A7A"/>
    <w:rsid w:val="005A1EC4"/>
    <w:rsid w:val="005A2182"/>
    <w:rsid w:val="005A245F"/>
    <w:rsid w:val="005A24A2"/>
    <w:rsid w:val="005A2B34"/>
    <w:rsid w:val="005A2F12"/>
    <w:rsid w:val="005A31D5"/>
    <w:rsid w:val="005A3284"/>
    <w:rsid w:val="005A3CD1"/>
    <w:rsid w:val="005A43E4"/>
    <w:rsid w:val="005A5C59"/>
    <w:rsid w:val="005A63EC"/>
    <w:rsid w:val="005A6764"/>
    <w:rsid w:val="005A6777"/>
    <w:rsid w:val="005A6C9A"/>
    <w:rsid w:val="005B0046"/>
    <w:rsid w:val="005B0C19"/>
    <w:rsid w:val="005B103B"/>
    <w:rsid w:val="005B1167"/>
    <w:rsid w:val="005B1917"/>
    <w:rsid w:val="005B28C0"/>
    <w:rsid w:val="005B2948"/>
    <w:rsid w:val="005B2AE6"/>
    <w:rsid w:val="005B2DC9"/>
    <w:rsid w:val="005B49BE"/>
    <w:rsid w:val="005B4D9A"/>
    <w:rsid w:val="005B4E73"/>
    <w:rsid w:val="005B574D"/>
    <w:rsid w:val="005B5973"/>
    <w:rsid w:val="005B6C3B"/>
    <w:rsid w:val="005B6DBA"/>
    <w:rsid w:val="005B6E4C"/>
    <w:rsid w:val="005C01E4"/>
    <w:rsid w:val="005C01F8"/>
    <w:rsid w:val="005C078D"/>
    <w:rsid w:val="005C0E43"/>
    <w:rsid w:val="005C13E6"/>
    <w:rsid w:val="005C2084"/>
    <w:rsid w:val="005C305B"/>
    <w:rsid w:val="005C30CA"/>
    <w:rsid w:val="005C32CE"/>
    <w:rsid w:val="005C3596"/>
    <w:rsid w:val="005C3BA3"/>
    <w:rsid w:val="005C3FBB"/>
    <w:rsid w:val="005C4570"/>
    <w:rsid w:val="005C4901"/>
    <w:rsid w:val="005C5EB5"/>
    <w:rsid w:val="005C610B"/>
    <w:rsid w:val="005C6DA6"/>
    <w:rsid w:val="005C7433"/>
    <w:rsid w:val="005D0F3B"/>
    <w:rsid w:val="005D10BA"/>
    <w:rsid w:val="005D136C"/>
    <w:rsid w:val="005D1ADE"/>
    <w:rsid w:val="005D2AB5"/>
    <w:rsid w:val="005D3413"/>
    <w:rsid w:val="005D3DDE"/>
    <w:rsid w:val="005D5061"/>
    <w:rsid w:val="005D547E"/>
    <w:rsid w:val="005D55DA"/>
    <w:rsid w:val="005D576E"/>
    <w:rsid w:val="005D59D9"/>
    <w:rsid w:val="005D5E30"/>
    <w:rsid w:val="005D6667"/>
    <w:rsid w:val="005D6880"/>
    <w:rsid w:val="005D71F7"/>
    <w:rsid w:val="005D72B3"/>
    <w:rsid w:val="005D755D"/>
    <w:rsid w:val="005D769D"/>
    <w:rsid w:val="005D78A1"/>
    <w:rsid w:val="005E0B22"/>
    <w:rsid w:val="005E1456"/>
    <w:rsid w:val="005E154B"/>
    <w:rsid w:val="005E1AFA"/>
    <w:rsid w:val="005E1CEE"/>
    <w:rsid w:val="005E1D84"/>
    <w:rsid w:val="005E1DB9"/>
    <w:rsid w:val="005E2DCB"/>
    <w:rsid w:val="005E3570"/>
    <w:rsid w:val="005E3C8B"/>
    <w:rsid w:val="005E42EA"/>
    <w:rsid w:val="005E462D"/>
    <w:rsid w:val="005E4876"/>
    <w:rsid w:val="005E4CB9"/>
    <w:rsid w:val="005E4EEB"/>
    <w:rsid w:val="005E513D"/>
    <w:rsid w:val="005E5217"/>
    <w:rsid w:val="005E530A"/>
    <w:rsid w:val="005E53B1"/>
    <w:rsid w:val="005E6543"/>
    <w:rsid w:val="005E7272"/>
    <w:rsid w:val="005E78B3"/>
    <w:rsid w:val="005E7DAA"/>
    <w:rsid w:val="005F0D22"/>
    <w:rsid w:val="005F1468"/>
    <w:rsid w:val="005F1706"/>
    <w:rsid w:val="005F257D"/>
    <w:rsid w:val="005F275A"/>
    <w:rsid w:val="005F2894"/>
    <w:rsid w:val="005F2C91"/>
    <w:rsid w:val="005F3200"/>
    <w:rsid w:val="005F4241"/>
    <w:rsid w:val="005F4442"/>
    <w:rsid w:val="005F49FF"/>
    <w:rsid w:val="005F4B3E"/>
    <w:rsid w:val="005F4EBE"/>
    <w:rsid w:val="005F4F70"/>
    <w:rsid w:val="005F5754"/>
    <w:rsid w:val="005F5E40"/>
    <w:rsid w:val="005F7CC9"/>
    <w:rsid w:val="005F7EBF"/>
    <w:rsid w:val="006001CD"/>
    <w:rsid w:val="00600308"/>
    <w:rsid w:val="00600F48"/>
    <w:rsid w:val="00601429"/>
    <w:rsid w:val="006015CD"/>
    <w:rsid w:val="00601784"/>
    <w:rsid w:val="00601919"/>
    <w:rsid w:val="00601EB6"/>
    <w:rsid w:val="006023B7"/>
    <w:rsid w:val="00602448"/>
    <w:rsid w:val="00602658"/>
    <w:rsid w:val="006028C8"/>
    <w:rsid w:val="00602CC4"/>
    <w:rsid w:val="00602D93"/>
    <w:rsid w:val="00602DBD"/>
    <w:rsid w:val="0060332C"/>
    <w:rsid w:val="0060341F"/>
    <w:rsid w:val="00603B3D"/>
    <w:rsid w:val="00603C2D"/>
    <w:rsid w:val="00604099"/>
    <w:rsid w:val="00604490"/>
    <w:rsid w:val="00604802"/>
    <w:rsid w:val="006049E7"/>
    <w:rsid w:val="006052FE"/>
    <w:rsid w:val="00605357"/>
    <w:rsid w:val="00605BB1"/>
    <w:rsid w:val="00605E53"/>
    <w:rsid w:val="006063A8"/>
    <w:rsid w:val="006068C6"/>
    <w:rsid w:val="00606951"/>
    <w:rsid w:val="00607823"/>
    <w:rsid w:val="00607DBC"/>
    <w:rsid w:val="00607F35"/>
    <w:rsid w:val="00610058"/>
    <w:rsid w:val="00610436"/>
    <w:rsid w:val="006112A4"/>
    <w:rsid w:val="0061179B"/>
    <w:rsid w:val="00611FD0"/>
    <w:rsid w:val="00612009"/>
    <w:rsid w:val="0061252B"/>
    <w:rsid w:val="006130CB"/>
    <w:rsid w:val="00613476"/>
    <w:rsid w:val="00613B57"/>
    <w:rsid w:val="00613C03"/>
    <w:rsid w:val="00614C48"/>
    <w:rsid w:val="00614D9B"/>
    <w:rsid w:val="00615396"/>
    <w:rsid w:val="0061550C"/>
    <w:rsid w:val="00615A8C"/>
    <w:rsid w:val="00615AD1"/>
    <w:rsid w:val="00615D32"/>
    <w:rsid w:val="006166B2"/>
    <w:rsid w:val="00617005"/>
    <w:rsid w:val="006175BC"/>
    <w:rsid w:val="006175E6"/>
    <w:rsid w:val="00617792"/>
    <w:rsid w:val="00617BC8"/>
    <w:rsid w:val="00617CC3"/>
    <w:rsid w:val="006203B3"/>
    <w:rsid w:val="006207F0"/>
    <w:rsid w:val="00620A8C"/>
    <w:rsid w:val="00620BA7"/>
    <w:rsid w:val="00620C06"/>
    <w:rsid w:val="00621160"/>
    <w:rsid w:val="006215D4"/>
    <w:rsid w:val="006226CA"/>
    <w:rsid w:val="00622E77"/>
    <w:rsid w:val="006237CC"/>
    <w:rsid w:val="00623FCF"/>
    <w:rsid w:val="00624921"/>
    <w:rsid w:val="00624AF0"/>
    <w:rsid w:val="00624F5D"/>
    <w:rsid w:val="006252B0"/>
    <w:rsid w:val="00625480"/>
    <w:rsid w:val="00625613"/>
    <w:rsid w:val="0062740B"/>
    <w:rsid w:val="006278AB"/>
    <w:rsid w:val="00627CB7"/>
    <w:rsid w:val="00630378"/>
    <w:rsid w:val="006317AD"/>
    <w:rsid w:val="00631999"/>
    <w:rsid w:val="00631C33"/>
    <w:rsid w:val="006326BE"/>
    <w:rsid w:val="0063284E"/>
    <w:rsid w:val="00632F94"/>
    <w:rsid w:val="0063342D"/>
    <w:rsid w:val="00633F3C"/>
    <w:rsid w:val="006345EE"/>
    <w:rsid w:val="00634CBA"/>
    <w:rsid w:val="0063540D"/>
    <w:rsid w:val="00635BFA"/>
    <w:rsid w:val="00635CDF"/>
    <w:rsid w:val="00635FE1"/>
    <w:rsid w:val="00636392"/>
    <w:rsid w:val="006367FB"/>
    <w:rsid w:val="00636F87"/>
    <w:rsid w:val="00637912"/>
    <w:rsid w:val="00637F7D"/>
    <w:rsid w:val="00640A23"/>
    <w:rsid w:val="00641B3A"/>
    <w:rsid w:val="00641D24"/>
    <w:rsid w:val="00642216"/>
    <w:rsid w:val="00642253"/>
    <w:rsid w:val="0064281D"/>
    <w:rsid w:val="006430A0"/>
    <w:rsid w:val="006433FC"/>
    <w:rsid w:val="0064374B"/>
    <w:rsid w:val="006439CF"/>
    <w:rsid w:val="00643A5A"/>
    <w:rsid w:val="00644288"/>
    <w:rsid w:val="006447F0"/>
    <w:rsid w:val="00644B9C"/>
    <w:rsid w:val="0064517D"/>
    <w:rsid w:val="006457C2"/>
    <w:rsid w:val="00645E68"/>
    <w:rsid w:val="00646597"/>
    <w:rsid w:val="006469D7"/>
    <w:rsid w:val="00646F6D"/>
    <w:rsid w:val="0064724D"/>
    <w:rsid w:val="0064760B"/>
    <w:rsid w:val="00650333"/>
    <w:rsid w:val="006505F2"/>
    <w:rsid w:val="00650EC7"/>
    <w:rsid w:val="00651016"/>
    <w:rsid w:val="00651BF3"/>
    <w:rsid w:val="00651CA4"/>
    <w:rsid w:val="00651E09"/>
    <w:rsid w:val="0065221D"/>
    <w:rsid w:val="00652224"/>
    <w:rsid w:val="0065228F"/>
    <w:rsid w:val="00652642"/>
    <w:rsid w:val="0065277F"/>
    <w:rsid w:val="00652AD5"/>
    <w:rsid w:val="00653C5F"/>
    <w:rsid w:val="0065497F"/>
    <w:rsid w:val="00654E25"/>
    <w:rsid w:val="0065511F"/>
    <w:rsid w:val="00655969"/>
    <w:rsid w:val="006559D2"/>
    <w:rsid w:val="00655A7F"/>
    <w:rsid w:val="00655AEB"/>
    <w:rsid w:val="00655B9B"/>
    <w:rsid w:val="00656444"/>
    <w:rsid w:val="0065729E"/>
    <w:rsid w:val="006611B6"/>
    <w:rsid w:val="0066198E"/>
    <w:rsid w:val="00662044"/>
    <w:rsid w:val="00662BC3"/>
    <w:rsid w:val="0066339F"/>
    <w:rsid w:val="006634FC"/>
    <w:rsid w:val="0066378F"/>
    <w:rsid w:val="00663B79"/>
    <w:rsid w:val="00664F93"/>
    <w:rsid w:val="00664FF7"/>
    <w:rsid w:val="006659F4"/>
    <w:rsid w:val="00665FA7"/>
    <w:rsid w:val="00666251"/>
    <w:rsid w:val="00666619"/>
    <w:rsid w:val="006671FF"/>
    <w:rsid w:val="006672C4"/>
    <w:rsid w:val="0066733E"/>
    <w:rsid w:val="006677BF"/>
    <w:rsid w:val="00667A00"/>
    <w:rsid w:val="00670BAE"/>
    <w:rsid w:val="00670DA6"/>
    <w:rsid w:val="006716F0"/>
    <w:rsid w:val="006718FD"/>
    <w:rsid w:val="00671F6A"/>
    <w:rsid w:val="00672324"/>
    <w:rsid w:val="0067280F"/>
    <w:rsid w:val="006728E0"/>
    <w:rsid w:val="00673124"/>
    <w:rsid w:val="00673469"/>
    <w:rsid w:val="00673EBD"/>
    <w:rsid w:val="006741CF"/>
    <w:rsid w:val="006743B5"/>
    <w:rsid w:val="0067539C"/>
    <w:rsid w:val="00675A82"/>
    <w:rsid w:val="0067688B"/>
    <w:rsid w:val="0067702F"/>
    <w:rsid w:val="006777EE"/>
    <w:rsid w:val="00677C50"/>
    <w:rsid w:val="00680B1A"/>
    <w:rsid w:val="00680BA3"/>
    <w:rsid w:val="00680C9B"/>
    <w:rsid w:val="0068141A"/>
    <w:rsid w:val="00681547"/>
    <w:rsid w:val="006818F0"/>
    <w:rsid w:val="0068231B"/>
    <w:rsid w:val="0068264F"/>
    <w:rsid w:val="006834E1"/>
    <w:rsid w:val="0068363A"/>
    <w:rsid w:val="0068413D"/>
    <w:rsid w:val="00684A4C"/>
    <w:rsid w:val="00685ADC"/>
    <w:rsid w:val="00685C72"/>
    <w:rsid w:val="00685FB4"/>
    <w:rsid w:val="006866C6"/>
    <w:rsid w:val="00686B88"/>
    <w:rsid w:val="00686F4C"/>
    <w:rsid w:val="00687166"/>
    <w:rsid w:val="00687C1D"/>
    <w:rsid w:val="00687CB2"/>
    <w:rsid w:val="00687DC4"/>
    <w:rsid w:val="00687FC2"/>
    <w:rsid w:val="0069126B"/>
    <w:rsid w:val="00691473"/>
    <w:rsid w:val="00691597"/>
    <w:rsid w:val="00691BD6"/>
    <w:rsid w:val="00692124"/>
    <w:rsid w:val="00692A93"/>
    <w:rsid w:val="00692B36"/>
    <w:rsid w:val="00693275"/>
    <w:rsid w:val="00694173"/>
    <w:rsid w:val="00694454"/>
    <w:rsid w:val="006949BD"/>
    <w:rsid w:val="00694EEA"/>
    <w:rsid w:val="00695251"/>
    <w:rsid w:val="006952E3"/>
    <w:rsid w:val="00695817"/>
    <w:rsid w:val="00695896"/>
    <w:rsid w:val="006965DE"/>
    <w:rsid w:val="00696A0D"/>
    <w:rsid w:val="00696EED"/>
    <w:rsid w:val="00696F3E"/>
    <w:rsid w:val="006974CE"/>
    <w:rsid w:val="006A10DF"/>
    <w:rsid w:val="006A1203"/>
    <w:rsid w:val="006A147C"/>
    <w:rsid w:val="006A1510"/>
    <w:rsid w:val="006A1D71"/>
    <w:rsid w:val="006A1D9E"/>
    <w:rsid w:val="006A2241"/>
    <w:rsid w:val="006A2997"/>
    <w:rsid w:val="006A2AF3"/>
    <w:rsid w:val="006A2C4E"/>
    <w:rsid w:val="006A3013"/>
    <w:rsid w:val="006A37D4"/>
    <w:rsid w:val="006A4679"/>
    <w:rsid w:val="006A58E5"/>
    <w:rsid w:val="006A5D51"/>
    <w:rsid w:val="006A5E5B"/>
    <w:rsid w:val="006A6BDE"/>
    <w:rsid w:val="006A7495"/>
    <w:rsid w:val="006A790B"/>
    <w:rsid w:val="006A7BA7"/>
    <w:rsid w:val="006B00E0"/>
    <w:rsid w:val="006B086F"/>
    <w:rsid w:val="006B0A53"/>
    <w:rsid w:val="006B0A63"/>
    <w:rsid w:val="006B0C5D"/>
    <w:rsid w:val="006B105E"/>
    <w:rsid w:val="006B138E"/>
    <w:rsid w:val="006B1B1A"/>
    <w:rsid w:val="006B27C6"/>
    <w:rsid w:val="006B35A5"/>
    <w:rsid w:val="006B3767"/>
    <w:rsid w:val="006B39FF"/>
    <w:rsid w:val="006B3CF9"/>
    <w:rsid w:val="006B4C1E"/>
    <w:rsid w:val="006B5282"/>
    <w:rsid w:val="006B62A4"/>
    <w:rsid w:val="006B677B"/>
    <w:rsid w:val="006B6EA6"/>
    <w:rsid w:val="006B6F35"/>
    <w:rsid w:val="006B7055"/>
    <w:rsid w:val="006B7BDC"/>
    <w:rsid w:val="006B7C8B"/>
    <w:rsid w:val="006C00D6"/>
    <w:rsid w:val="006C049B"/>
    <w:rsid w:val="006C05D3"/>
    <w:rsid w:val="006C07F2"/>
    <w:rsid w:val="006C13EE"/>
    <w:rsid w:val="006C15A2"/>
    <w:rsid w:val="006C17B1"/>
    <w:rsid w:val="006C1D2E"/>
    <w:rsid w:val="006C1E23"/>
    <w:rsid w:val="006C27F2"/>
    <w:rsid w:val="006C29A6"/>
    <w:rsid w:val="006C2AC2"/>
    <w:rsid w:val="006C2C46"/>
    <w:rsid w:val="006C31FC"/>
    <w:rsid w:val="006C3414"/>
    <w:rsid w:val="006C394C"/>
    <w:rsid w:val="006C3A3E"/>
    <w:rsid w:val="006C484C"/>
    <w:rsid w:val="006C4C41"/>
    <w:rsid w:val="006C51B4"/>
    <w:rsid w:val="006C52E9"/>
    <w:rsid w:val="006C5654"/>
    <w:rsid w:val="006C5E8E"/>
    <w:rsid w:val="006C610A"/>
    <w:rsid w:val="006C6261"/>
    <w:rsid w:val="006C640E"/>
    <w:rsid w:val="006D0030"/>
    <w:rsid w:val="006D0562"/>
    <w:rsid w:val="006D1130"/>
    <w:rsid w:val="006D171F"/>
    <w:rsid w:val="006D1C0E"/>
    <w:rsid w:val="006D201E"/>
    <w:rsid w:val="006D276C"/>
    <w:rsid w:val="006D2F57"/>
    <w:rsid w:val="006D37E7"/>
    <w:rsid w:val="006D38BA"/>
    <w:rsid w:val="006D3984"/>
    <w:rsid w:val="006D4887"/>
    <w:rsid w:val="006D4AAF"/>
    <w:rsid w:val="006D4D5E"/>
    <w:rsid w:val="006D500F"/>
    <w:rsid w:val="006D5B0E"/>
    <w:rsid w:val="006D5F2E"/>
    <w:rsid w:val="006D73A6"/>
    <w:rsid w:val="006D754A"/>
    <w:rsid w:val="006D7DDD"/>
    <w:rsid w:val="006E0177"/>
    <w:rsid w:val="006E0500"/>
    <w:rsid w:val="006E0DA4"/>
    <w:rsid w:val="006E0DF7"/>
    <w:rsid w:val="006E0F66"/>
    <w:rsid w:val="006E1873"/>
    <w:rsid w:val="006E1D04"/>
    <w:rsid w:val="006E1ECA"/>
    <w:rsid w:val="006E2300"/>
    <w:rsid w:val="006E240C"/>
    <w:rsid w:val="006E25E1"/>
    <w:rsid w:val="006E2603"/>
    <w:rsid w:val="006E2DC0"/>
    <w:rsid w:val="006E37F8"/>
    <w:rsid w:val="006E3B4F"/>
    <w:rsid w:val="006E3CAD"/>
    <w:rsid w:val="006E57D5"/>
    <w:rsid w:val="006E583D"/>
    <w:rsid w:val="006E5973"/>
    <w:rsid w:val="006E5E4E"/>
    <w:rsid w:val="006E6720"/>
    <w:rsid w:val="006E6778"/>
    <w:rsid w:val="006E739C"/>
    <w:rsid w:val="006E7732"/>
    <w:rsid w:val="006E7851"/>
    <w:rsid w:val="006E7A84"/>
    <w:rsid w:val="006F0157"/>
    <w:rsid w:val="006F0539"/>
    <w:rsid w:val="006F08F0"/>
    <w:rsid w:val="006F0AC8"/>
    <w:rsid w:val="006F1494"/>
    <w:rsid w:val="006F1D68"/>
    <w:rsid w:val="006F1F13"/>
    <w:rsid w:val="006F2162"/>
    <w:rsid w:val="006F2AAC"/>
    <w:rsid w:val="006F351C"/>
    <w:rsid w:val="006F38E0"/>
    <w:rsid w:val="006F42BD"/>
    <w:rsid w:val="006F44DD"/>
    <w:rsid w:val="006F4C92"/>
    <w:rsid w:val="006F5007"/>
    <w:rsid w:val="006F5844"/>
    <w:rsid w:val="006F5C18"/>
    <w:rsid w:val="006F61AD"/>
    <w:rsid w:val="006F7384"/>
    <w:rsid w:val="006F7A06"/>
    <w:rsid w:val="006F7B83"/>
    <w:rsid w:val="0070040A"/>
    <w:rsid w:val="007004F8"/>
    <w:rsid w:val="00701644"/>
    <w:rsid w:val="00701B29"/>
    <w:rsid w:val="00702784"/>
    <w:rsid w:val="00702972"/>
    <w:rsid w:val="00702B94"/>
    <w:rsid w:val="00702D52"/>
    <w:rsid w:val="007033E3"/>
    <w:rsid w:val="0070344A"/>
    <w:rsid w:val="00703D6A"/>
    <w:rsid w:val="007041E5"/>
    <w:rsid w:val="0070440F"/>
    <w:rsid w:val="00704760"/>
    <w:rsid w:val="0070487D"/>
    <w:rsid w:val="0070498E"/>
    <w:rsid w:val="007066CA"/>
    <w:rsid w:val="00707086"/>
    <w:rsid w:val="00707499"/>
    <w:rsid w:val="00707585"/>
    <w:rsid w:val="0070768E"/>
    <w:rsid w:val="0070769F"/>
    <w:rsid w:val="007077FB"/>
    <w:rsid w:val="00707AB4"/>
    <w:rsid w:val="00710F62"/>
    <w:rsid w:val="00711148"/>
    <w:rsid w:val="0071151F"/>
    <w:rsid w:val="00711A2A"/>
    <w:rsid w:val="00711BD0"/>
    <w:rsid w:val="00711C47"/>
    <w:rsid w:val="00711EDA"/>
    <w:rsid w:val="00711F46"/>
    <w:rsid w:val="007125DD"/>
    <w:rsid w:val="0071427B"/>
    <w:rsid w:val="0071578A"/>
    <w:rsid w:val="00715AE1"/>
    <w:rsid w:val="00715B1E"/>
    <w:rsid w:val="00715CDE"/>
    <w:rsid w:val="007170AE"/>
    <w:rsid w:val="00717969"/>
    <w:rsid w:val="00717E06"/>
    <w:rsid w:val="00720159"/>
    <w:rsid w:val="00720282"/>
    <w:rsid w:val="00720DA1"/>
    <w:rsid w:val="0072123E"/>
    <w:rsid w:val="00721DCF"/>
    <w:rsid w:val="0072208D"/>
    <w:rsid w:val="00722A95"/>
    <w:rsid w:val="00723AFF"/>
    <w:rsid w:val="00724833"/>
    <w:rsid w:val="007254E6"/>
    <w:rsid w:val="00725A3A"/>
    <w:rsid w:val="00725B34"/>
    <w:rsid w:val="00726206"/>
    <w:rsid w:val="00726527"/>
    <w:rsid w:val="00726591"/>
    <w:rsid w:val="007266A5"/>
    <w:rsid w:val="00726E43"/>
    <w:rsid w:val="00726FB3"/>
    <w:rsid w:val="007274DA"/>
    <w:rsid w:val="00727715"/>
    <w:rsid w:val="0073007F"/>
    <w:rsid w:val="00730922"/>
    <w:rsid w:val="007309D0"/>
    <w:rsid w:val="00730A18"/>
    <w:rsid w:val="00730CFF"/>
    <w:rsid w:val="00730DE3"/>
    <w:rsid w:val="0073152F"/>
    <w:rsid w:val="007318FE"/>
    <w:rsid w:val="00731A83"/>
    <w:rsid w:val="0073257A"/>
    <w:rsid w:val="0073379E"/>
    <w:rsid w:val="00733E56"/>
    <w:rsid w:val="007346E7"/>
    <w:rsid w:val="00734E28"/>
    <w:rsid w:val="00734E29"/>
    <w:rsid w:val="0073524F"/>
    <w:rsid w:val="007354A9"/>
    <w:rsid w:val="00735B4C"/>
    <w:rsid w:val="007361C8"/>
    <w:rsid w:val="00736557"/>
    <w:rsid w:val="007365F4"/>
    <w:rsid w:val="0073731C"/>
    <w:rsid w:val="00737480"/>
    <w:rsid w:val="0073755F"/>
    <w:rsid w:val="007376F7"/>
    <w:rsid w:val="00737711"/>
    <w:rsid w:val="0073772F"/>
    <w:rsid w:val="00737A5C"/>
    <w:rsid w:val="007403B8"/>
    <w:rsid w:val="0074047A"/>
    <w:rsid w:val="0074051D"/>
    <w:rsid w:val="007406B7"/>
    <w:rsid w:val="00740A48"/>
    <w:rsid w:val="00741269"/>
    <w:rsid w:val="00741348"/>
    <w:rsid w:val="0074166B"/>
    <w:rsid w:val="00741C90"/>
    <w:rsid w:val="00741FF5"/>
    <w:rsid w:val="00743A29"/>
    <w:rsid w:val="00743B4F"/>
    <w:rsid w:val="007443E9"/>
    <w:rsid w:val="00744614"/>
    <w:rsid w:val="00744B6C"/>
    <w:rsid w:val="0074517D"/>
    <w:rsid w:val="007452F5"/>
    <w:rsid w:val="007457C3"/>
    <w:rsid w:val="007460F5"/>
    <w:rsid w:val="00746B85"/>
    <w:rsid w:val="00747200"/>
    <w:rsid w:val="00747A2B"/>
    <w:rsid w:val="00747B23"/>
    <w:rsid w:val="00747D5A"/>
    <w:rsid w:val="00750115"/>
    <w:rsid w:val="007501B3"/>
    <w:rsid w:val="007510A9"/>
    <w:rsid w:val="007517E6"/>
    <w:rsid w:val="00751A9B"/>
    <w:rsid w:val="00753878"/>
    <w:rsid w:val="00753BD3"/>
    <w:rsid w:val="00754120"/>
    <w:rsid w:val="00755372"/>
    <w:rsid w:val="0075578C"/>
    <w:rsid w:val="00755D17"/>
    <w:rsid w:val="0075642A"/>
    <w:rsid w:val="00756A02"/>
    <w:rsid w:val="00756F64"/>
    <w:rsid w:val="00757664"/>
    <w:rsid w:val="00760405"/>
    <w:rsid w:val="00760556"/>
    <w:rsid w:val="00760668"/>
    <w:rsid w:val="007608FB"/>
    <w:rsid w:val="0076099D"/>
    <w:rsid w:val="00760A1F"/>
    <w:rsid w:val="00761238"/>
    <w:rsid w:val="00761417"/>
    <w:rsid w:val="007614D0"/>
    <w:rsid w:val="0076323F"/>
    <w:rsid w:val="0076334F"/>
    <w:rsid w:val="00763E16"/>
    <w:rsid w:val="00764443"/>
    <w:rsid w:val="00764BF5"/>
    <w:rsid w:val="00766A8F"/>
    <w:rsid w:val="00767656"/>
    <w:rsid w:val="00767E0A"/>
    <w:rsid w:val="00770350"/>
    <w:rsid w:val="00770D03"/>
    <w:rsid w:val="007710EE"/>
    <w:rsid w:val="0077163B"/>
    <w:rsid w:val="00772075"/>
    <w:rsid w:val="00772432"/>
    <w:rsid w:val="00772EAF"/>
    <w:rsid w:val="007732A0"/>
    <w:rsid w:val="00773C03"/>
    <w:rsid w:val="00773FED"/>
    <w:rsid w:val="0077431A"/>
    <w:rsid w:val="007743DE"/>
    <w:rsid w:val="00774704"/>
    <w:rsid w:val="007753BB"/>
    <w:rsid w:val="00775620"/>
    <w:rsid w:val="007756D7"/>
    <w:rsid w:val="00775C6B"/>
    <w:rsid w:val="007766D2"/>
    <w:rsid w:val="00776745"/>
    <w:rsid w:val="00776BAA"/>
    <w:rsid w:val="00776FC7"/>
    <w:rsid w:val="00777A9D"/>
    <w:rsid w:val="0078019E"/>
    <w:rsid w:val="00780971"/>
    <w:rsid w:val="00781018"/>
    <w:rsid w:val="007812CA"/>
    <w:rsid w:val="00781891"/>
    <w:rsid w:val="007819B1"/>
    <w:rsid w:val="00781FED"/>
    <w:rsid w:val="00782332"/>
    <w:rsid w:val="0078242B"/>
    <w:rsid w:val="00782580"/>
    <w:rsid w:val="00782E1B"/>
    <w:rsid w:val="00784210"/>
    <w:rsid w:val="007845EB"/>
    <w:rsid w:val="00784632"/>
    <w:rsid w:val="00784A37"/>
    <w:rsid w:val="00784D20"/>
    <w:rsid w:val="00785439"/>
    <w:rsid w:val="007861DC"/>
    <w:rsid w:val="00786491"/>
    <w:rsid w:val="0078680E"/>
    <w:rsid w:val="00786AA6"/>
    <w:rsid w:val="00786FEA"/>
    <w:rsid w:val="00787904"/>
    <w:rsid w:val="00787D49"/>
    <w:rsid w:val="00787EEB"/>
    <w:rsid w:val="00787F6F"/>
    <w:rsid w:val="007905A6"/>
    <w:rsid w:val="007906F6"/>
    <w:rsid w:val="00790997"/>
    <w:rsid w:val="00790B76"/>
    <w:rsid w:val="00792416"/>
    <w:rsid w:val="00792558"/>
    <w:rsid w:val="007931EE"/>
    <w:rsid w:val="00793B02"/>
    <w:rsid w:val="00793E9B"/>
    <w:rsid w:val="00793FBD"/>
    <w:rsid w:val="00794672"/>
    <w:rsid w:val="00794DAE"/>
    <w:rsid w:val="007957BA"/>
    <w:rsid w:val="00795E28"/>
    <w:rsid w:val="00796735"/>
    <w:rsid w:val="00797A35"/>
    <w:rsid w:val="00797BE3"/>
    <w:rsid w:val="007A0127"/>
    <w:rsid w:val="007A0B76"/>
    <w:rsid w:val="007A0F6E"/>
    <w:rsid w:val="007A1798"/>
    <w:rsid w:val="007A2C6B"/>
    <w:rsid w:val="007A3262"/>
    <w:rsid w:val="007A35AB"/>
    <w:rsid w:val="007A35EA"/>
    <w:rsid w:val="007A36D4"/>
    <w:rsid w:val="007A4741"/>
    <w:rsid w:val="007A4E50"/>
    <w:rsid w:val="007A59C2"/>
    <w:rsid w:val="007A5BFA"/>
    <w:rsid w:val="007A653B"/>
    <w:rsid w:val="007A6A5A"/>
    <w:rsid w:val="007A74EE"/>
    <w:rsid w:val="007A765F"/>
    <w:rsid w:val="007A7E86"/>
    <w:rsid w:val="007B108C"/>
    <w:rsid w:val="007B114A"/>
    <w:rsid w:val="007B11DD"/>
    <w:rsid w:val="007B136F"/>
    <w:rsid w:val="007B1D23"/>
    <w:rsid w:val="007B2362"/>
    <w:rsid w:val="007B2FB4"/>
    <w:rsid w:val="007B315E"/>
    <w:rsid w:val="007B333A"/>
    <w:rsid w:val="007B3B77"/>
    <w:rsid w:val="007B3B8C"/>
    <w:rsid w:val="007B43D5"/>
    <w:rsid w:val="007B4730"/>
    <w:rsid w:val="007B4CC0"/>
    <w:rsid w:val="007B5AD9"/>
    <w:rsid w:val="007B5F7F"/>
    <w:rsid w:val="007B6071"/>
    <w:rsid w:val="007B6227"/>
    <w:rsid w:val="007B6CD3"/>
    <w:rsid w:val="007B7C1D"/>
    <w:rsid w:val="007C056A"/>
    <w:rsid w:val="007C0799"/>
    <w:rsid w:val="007C15EB"/>
    <w:rsid w:val="007C17FF"/>
    <w:rsid w:val="007C183C"/>
    <w:rsid w:val="007C1FE6"/>
    <w:rsid w:val="007C20C7"/>
    <w:rsid w:val="007C2BDE"/>
    <w:rsid w:val="007C32BD"/>
    <w:rsid w:val="007C35F4"/>
    <w:rsid w:val="007C36BD"/>
    <w:rsid w:val="007C3CD8"/>
    <w:rsid w:val="007C40AE"/>
    <w:rsid w:val="007C4398"/>
    <w:rsid w:val="007C4A63"/>
    <w:rsid w:val="007C4E99"/>
    <w:rsid w:val="007C5763"/>
    <w:rsid w:val="007C5792"/>
    <w:rsid w:val="007C57F6"/>
    <w:rsid w:val="007C5B91"/>
    <w:rsid w:val="007C5E9F"/>
    <w:rsid w:val="007C61A4"/>
    <w:rsid w:val="007C6E7E"/>
    <w:rsid w:val="007C732A"/>
    <w:rsid w:val="007D1499"/>
    <w:rsid w:val="007D16FA"/>
    <w:rsid w:val="007D1FB7"/>
    <w:rsid w:val="007D2D9E"/>
    <w:rsid w:val="007D315E"/>
    <w:rsid w:val="007D33D2"/>
    <w:rsid w:val="007D343D"/>
    <w:rsid w:val="007D3F53"/>
    <w:rsid w:val="007D4981"/>
    <w:rsid w:val="007D5062"/>
    <w:rsid w:val="007D5317"/>
    <w:rsid w:val="007D5E84"/>
    <w:rsid w:val="007D6065"/>
    <w:rsid w:val="007D614E"/>
    <w:rsid w:val="007D6C38"/>
    <w:rsid w:val="007D6D56"/>
    <w:rsid w:val="007D7041"/>
    <w:rsid w:val="007D79D0"/>
    <w:rsid w:val="007D7DAE"/>
    <w:rsid w:val="007E0010"/>
    <w:rsid w:val="007E0105"/>
    <w:rsid w:val="007E1E96"/>
    <w:rsid w:val="007E1F66"/>
    <w:rsid w:val="007E22F9"/>
    <w:rsid w:val="007E2675"/>
    <w:rsid w:val="007E27CB"/>
    <w:rsid w:val="007E331D"/>
    <w:rsid w:val="007E42EC"/>
    <w:rsid w:val="007E459F"/>
    <w:rsid w:val="007E46CA"/>
    <w:rsid w:val="007E52AC"/>
    <w:rsid w:val="007E6572"/>
    <w:rsid w:val="007E68B5"/>
    <w:rsid w:val="007E68E1"/>
    <w:rsid w:val="007E69DC"/>
    <w:rsid w:val="007E6B77"/>
    <w:rsid w:val="007E6B87"/>
    <w:rsid w:val="007E6EA2"/>
    <w:rsid w:val="007E7923"/>
    <w:rsid w:val="007F023A"/>
    <w:rsid w:val="007F0614"/>
    <w:rsid w:val="007F0BFB"/>
    <w:rsid w:val="007F0FA9"/>
    <w:rsid w:val="007F1076"/>
    <w:rsid w:val="007F1F43"/>
    <w:rsid w:val="007F26E9"/>
    <w:rsid w:val="007F2CD3"/>
    <w:rsid w:val="007F2F86"/>
    <w:rsid w:val="007F333C"/>
    <w:rsid w:val="007F342A"/>
    <w:rsid w:val="007F34F9"/>
    <w:rsid w:val="007F3AEF"/>
    <w:rsid w:val="007F3E2D"/>
    <w:rsid w:val="007F4098"/>
    <w:rsid w:val="007F483C"/>
    <w:rsid w:val="007F4B7E"/>
    <w:rsid w:val="007F4F8D"/>
    <w:rsid w:val="007F50E2"/>
    <w:rsid w:val="007F5549"/>
    <w:rsid w:val="007F57CD"/>
    <w:rsid w:val="007F58DF"/>
    <w:rsid w:val="007F5DF1"/>
    <w:rsid w:val="007F5E85"/>
    <w:rsid w:val="007F5FBE"/>
    <w:rsid w:val="007F6158"/>
    <w:rsid w:val="007F6255"/>
    <w:rsid w:val="007F6BA7"/>
    <w:rsid w:val="007F709E"/>
    <w:rsid w:val="007F73EF"/>
    <w:rsid w:val="007F7E16"/>
    <w:rsid w:val="00800A0F"/>
    <w:rsid w:val="00801433"/>
    <w:rsid w:val="00801479"/>
    <w:rsid w:val="00801B2B"/>
    <w:rsid w:val="00802DD1"/>
    <w:rsid w:val="00802DDE"/>
    <w:rsid w:val="00803035"/>
    <w:rsid w:val="00803174"/>
    <w:rsid w:val="00803C18"/>
    <w:rsid w:val="00803EF1"/>
    <w:rsid w:val="00804A53"/>
    <w:rsid w:val="00804D87"/>
    <w:rsid w:val="008053EC"/>
    <w:rsid w:val="0080568F"/>
    <w:rsid w:val="008058CA"/>
    <w:rsid w:val="00805E7D"/>
    <w:rsid w:val="00806139"/>
    <w:rsid w:val="00806FBD"/>
    <w:rsid w:val="00807552"/>
    <w:rsid w:val="00807BF6"/>
    <w:rsid w:val="00807D49"/>
    <w:rsid w:val="00807F9B"/>
    <w:rsid w:val="008100BE"/>
    <w:rsid w:val="008101B6"/>
    <w:rsid w:val="008110D3"/>
    <w:rsid w:val="00813E51"/>
    <w:rsid w:val="00813FBD"/>
    <w:rsid w:val="00814221"/>
    <w:rsid w:val="008146CA"/>
    <w:rsid w:val="00814973"/>
    <w:rsid w:val="00815D9B"/>
    <w:rsid w:val="00815FF4"/>
    <w:rsid w:val="00816019"/>
    <w:rsid w:val="00816552"/>
    <w:rsid w:val="008169F7"/>
    <w:rsid w:val="00816A90"/>
    <w:rsid w:val="0081785B"/>
    <w:rsid w:val="008179DD"/>
    <w:rsid w:val="00817BB6"/>
    <w:rsid w:val="00817C65"/>
    <w:rsid w:val="00820147"/>
    <w:rsid w:val="00820AE7"/>
    <w:rsid w:val="00820E17"/>
    <w:rsid w:val="00820F21"/>
    <w:rsid w:val="00821067"/>
    <w:rsid w:val="0082168E"/>
    <w:rsid w:val="00821FD4"/>
    <w:rsid w:val="008223A4"/>
    <w:rsid w:val="00822428"/>
    <w:rsid w:val="00822A66"/>
    <w:rsid w:val="00822DFA"/>
    <w:rsid w:val="008239E0"/>
    <w:rsid w:val="00823A83"/>
    <w:rsid w:val="00823B5C"/>
    <w:rsid w:val="00823B6B"/>
    <w:rsid w:val="008240B2"/>
    <w:rsid w:val="00824EEF"/>
    <w:rsid w:val="008250DD"/>
    <w:rsid w:val="00825BD1"/>
    <w:rsid w:val="00825F39"/>
    <w:rsid w:val="008264BC"/>
    <w:rsid w:val="00826CD5"/>
    <w:rsid w:val="00826D59"/>
    <w:rsid w:val="008276EE"/>
    <w:rsid w:val="0082778B"/>
    <w:rsid w:val="008277C2"/>
    <w:rsid w:val="00827823"/>
    <w:rsid w:val="00827922"/>
    <w:rsid w:val="008301BC"/>
    <w:rsid w:val="00830DC7"/>
    <w:rsid w:val="0083161E"/>
    <w:rsid w:val="00832D07"/>
    <w:rsid w:val="00833308"/>
    <w:rsid w:val="00833A4A"/>
    <w:rsid w:val="00834526"/>
    <w:rsid w:val="008347ED"/>
    <w:rsid w:val="008349FE"/>
    <w:rsid w:val="00834D09"/>
    <w:rsid w:val="00835098"/>
    <w:rsid w:val="008351D7"/>
    <w:rsid w:val="008353A7"/>
    <w:rsid w:val="008354AD"/>
    <w:rsid w:val="0083586E"/>
    <w:rsid w:val="00835B48"/>
    <w:rsid w:val="00835E8A"/>
    <w:rsid w:val="00835EA9"/>
    <w:rsid w:val="00835F8C"/>
    <w:rsid w:val="00836124"/>
    <w:rsid w:val="008372E6"/>
    <w:rsid w:val="008372F9"/>
    <w:rsid w:val="00837560"/>
    <w:rsid w:val="00837593"/>
    <w:rsid w:val="00837620"/>
    <w:rsid w:val="00837AE4"/>
    <w:rsid w:val="00837E30"/>
    <w:rsid w:val="008402F4"/>
    <w:rsid w:val="00840B75"/>
    <w:rsid w:val="00841266"/>
    <w:rsid w:val="008418A8"/>
    <w:rsid w:val="0084216C"/>
    <w:rsid w:val="00842B4C"/>
    <w:rsid w:val="00842C06"/>
    <w:rsid w:val="00843534"/>
    <w:rsid w:val="008436DE"/>
    <w:rsid w:val="0084381B"/>
    <w:rsid w:val="00843A97"/>
    <w:rsid w:val="00843DB2"/>
    <w:rsid w:val="0084411E"/>
    <w:rsid w:val="00844170"/>
    <w:rsid w:val="008443C8"/>
    <w:rsid w:val="0084484E"/>
    <w:rsid w:val="00844AAE"/>
    <w:rsid w:val="00845203"/>
    <w:rsid w:val="008457C3"/>
    <w:rsid w:val="008458B0"/>
    <w:rsid w:val="00845B0E"/>
    <w:rsid w:val="00846046"/>
    <w:rsid w:val="00846BB5"/>
    <w:rsid w:val="008474ED"/>
    <w:rsid w:val="008510C8"/>
    <w:rsid w:val="008511C2"/>
    <w:rsid w:val="00852C80"/>
    <w:rsid w:val="00852C9F"/>
    <w:rsid w:val="008532DB"/>
    <w:rsid w:val="00853620"/>
    <w:rsid w:val="00855311"/>
    <w:rsid w:val="008556B7"/>
    <w:rsid w:val="008556F9"/>
    <w:rsid w:val="00855F9C"/>
    <w:rsid w:val="008561FF"/>
    <w:rsid w:val="008564CB"/>
    <w:rsid w:val="00856FC1"/>
    <w:rsid w:val="0085716D"/>
    <w:rsid w:val="00857172"/>
    <w:rsid w:val="008571F1"/>
    <w:rsid w:val="00857435"/>
    <w:rsid w:val="00857D7A"/>
    <w:rsid w:val="0086027C"/>
    <w:rsid w:val="00860C61"/>
    <w:rsid w:val="00860F7D"/>
    <w:rsid w:val="0086128F"/>
    <w:rsid w:val="00861535"/>
    <w:rsid w:val="0086177E"/>
    <w:rsid w:val="00861A72"/>
    <w:rsid w:val="008623C2"/>
    <w:rsid w:val="00862973"/>
    <w:rsid w:val="00862A3A"/>
    <w:rsid w:val="008632C9"/>
    <w:rsid w:val="008636F7"/>
    <w:rsid w:val="00863995"/>
    <w:rsid w:val="00863A29"/>
    <w:rsid w:val="00863B68"/>
    <w:rsid w:val="00864165"/>
    <w:rsid w:val="00864244"/>
    <w:rsid w:val="0086499E"/>
    <w:rsid w:val="00864AD6"/>
    <w:rsid w:val="00864E07"/>
    <w:rsid w:val="008650C3"/>
    <w:rsid w:val="00865BCF"/>
    <w:rsid w:val="00866158"/>
    <w:rsid w:val="00866216"/>
    <w:rsid w:val="00867205"/>
    <w:rsid w:val="0086720A"/>
    <w:rsid w:val="008672C4"/>
    <w:rsid w:val="008676C2"/>
    <w:rsid w:val="00867B1B"/>
    <w:rsid w:val="00867BDC"/>
    <w:rsid w:val="00867FCE"/>
    <w:rsid w:val="008702DE"/>
    <w:rsid w:val="0087030D"/>
    <w:rsid w:val="00870526"/>
    <w:rsid w:val="008707FE"/>
    <w:rsid w:val="00871B83"/>
    <w:rsid w:val="00871FDB"/>
    <w:rsid w:val="008726A2"/>
    <w:rsid w:val="00872961"/>
    <w:rsid w:val="00872D69"/>
    <w:rsid w:val="00873951"/>
    <w:rsid w:val="00873C0B"/>
    <w:rsid w:val="00874164"/>
    <w:rsid w:val="008747B1"/>
    <w:rsid w:val="00874E0F"/>
    <w:rsid w:val="00874E95"/>
    <w:rsid w:val="00874ED6"/>
    <w:rsid w:val="00875E71"/>
    <w:rsid w:val="00876353"/>
    <w:rsid w:val="00877099"/>
    <w:rsid w:val="00877E43"/>
    <w:rsid w:val="00877E57"/>
    <w:rsid w:val="008800EC"/>
    <w:rsid w:val="00880281"/>
    <w:rsid w:val="008812D1"/>
    <w:rsid w:val="00881436"/>
    <w:rsid w:val="00881B72"/>
    <w:rsid w:val="00881F1E"/>
    <w:rsid w:val="00882852"/>
    <w:rsid w:val="00882A20"/>
    <w:rsid w:val="008839F9"/>
    <w:rsid w:val="00883E98"/>
    <w:rsid w:val="00884002"/>
    <w:rsid w:val="00884FDA"/>
    <w:rsid w:val="00885121"/>
    <w:rsid w:val="008854AF"/>
    <w:rsid w:val="008855F7"/>
    <w:rsid w:val="00885613"/>
    <w:rsid w:val="008858D1"/>
    <w:rsid w:val="008861A5"/>
    <w:rsid w:val="008861BB"/>
    <w:rsid w:val="008869D0"/>
    <w:rsid w:val="00886DF8"/>
    <w:rsid w:val="0089038A"/>
    <w:rsid w:val="008909C6"/>
    <w:rsid w:val="00890C5E"/>
    <w:rsid w:val="00890E39"/>
    <w:rsid w:val="008911BF"/>
    <w:rsid w:val="008914B3"/>
    <w:rsid w:val="00891567"/>
    <w:rsid w:val="008920C3"/>
    <w:rsid w:val="00892190"/>
    <w:rsid w:val="0089237B"/>
    <w:rsid w:val="008923D3"/>
    <w:rsid w:val="00892599"/>
    <w:rsid w:val="00892834"/>
    <w:rsid w:val="00892B83"/>
    <w:rsid w:val="00892FFD"/>
    <w:rsid w:val="0089334D"/>
    <w:rsid w:val="0089384D"/>
    <w:rsid w:val="00893A51"/>
    <w:rsid w:val="00893FDA"/>
    <w:rsid w:val="00894126"/>
    <w:rsid w:val="00894166"/>
    <w:rsid w:val="00894301"/>
    <w:rsid w:val="00894305"/>
    <w:rsid w:val="00894520"/>
    <w:rsid w:val="008945D4"/>
    <w:rsid w:val="0089460B"/>
    <w:rsid w:val="00894690"/>
    <w:rsid w:val="00894BC6"/>
    <w:rsid w:val="00895748"/>
    <w:rsid w:val="008963E8"/>
    <w:rsid w:val="00897188"/>
    <w:rsid w:val="008972E1"/>
    <w:rsid w:val="0089744D"/>
    <w:rsid w:val="00897D96"/>
    <w:rsid w:val="008A0629"/>
    <w:rsid w:val="008A0636"/>
    <w:rsid w:val="008A1516"/>
    <w:rsid w:val="008A1A32"/>
    <w:rsid w:val="008A22C2"/>
    <w:rsid w:val="008A2676"/>
    <w:rsid w:val="008A282C"/>
    <w:rsid w:val="008A3000"/>
    <w:rsid w:val="008A3B43"/>
    <w:rsid w:val="008A3ECA"/>
    <w:rsid w:val="008A40F9"/>
    <w:rsid w:val="008A4F65"/>
    <w:rsid w:val="008A5C4E"/>
    <w:rsid w:val="008A62A5"/>
    <w:rsid w:val="008A63B5"/>
    <w:rsid w:val="008A664B"/>
    <w:rsid w:val="008A6675"/>
    <w:rsid w:val="008A698E"/>
    <w:rsid w:val="008A6AB0"/>
    <w:rsid w:val="008A7135"/>
    <w:rsid w:val="008A7D9D"/>
    <w:rsid w:val="008B046E"/>
    <w:rsid w:val="008B0482"/>
    <w:rsid w:val="008B06F0"/>
    <w:rsid w:val="008B0825"/>
    <w:rsid w:val="008B0900"/>
    <w:rsid w:val="008B09EB"/>
    <w:rsid w:val="008B1EA4"/>
    <w:rsid w:val="008B21CD"/>
    <w:rsid w:val="008B2294"/>
    <w:rsid w:val="008B2C66"/>
    <w:rsid w:val="008B2E71"/>
    <w:rsid w:val="008B3297"/>
    <w:rsid w:val="008B33B8"/>
    <w:rsid w:val="008B35D6"/>
    <w:rsid w:val="008B3E42"/>
    <w:rsid w:val="008B457D"/>
    <w:rsid w:val="008B4F45"/>
    <w:rsid w:val="008B52CA"/>
    <w:rsid w:val="008B55B7"/>
    <w:rsid w:val="008B5961"/>
    <w:rsid w:val="008B5F0C"/>
    <w:rsid w:val="008B605A"/>
    <w:rsid w:val="008B7389"/>
    <w:rsid w:val="008B749D"/>
    <w:rsid w:val="008B77E4"/>
    <w:rsid w:val="008C0108"/>
    <w:rsid w:val="008C0C00"/>
    <w:rsid w:val="008C1349"/>
    <w:rsid w:val="008C159D"/>
    <w:rsid w:val="008C1989"/>
    <w:rsid w:val="008C1B86"/>
    <w:rsid w:val="008C1CF8"/>
    <w:rsid w:val="008C23BC"/>
    <w:rsid w:val="008C24E3"/>
    <w:rsid w:val="008C27A8"/>
    <w:rsid w:val="008C2E49"/>
    <w:rsid w:val="008C2FFD"/>
    <w:rsid w:val="008C34B8"/>
    <w:rsid w:val="008C35C3"/>
    <w:rsid w:val="008C3613"/>
    <w:rsid w:val="008C3D8B"/>
    <w:rsid w:val="008C4024"/>
    <w:rsid w:val="008C50C7"/>
    <w:rsid w:val="008C6787"/>
    <w:rsid w:val="008C72CC"/>
    <w:rsid w:val="008C7640"/>
    <w:rsid w:val="008D07B8"/>
    <w:rsid w:val="008D1271"/>
    <w:rsid w:val="008D136D"/>
    <w:rsid w:val="008D1444"/>
    <w:rsid w:val="008D18FA"/>
    <w:rsid w:val="008D1B2D"/>
    <w:rsid w:val="008D21DD"/>
    <w:rsid w:val="008D2786"/>
    <w:rsid w:val="008D2C3E"/>
    <w:rsid w:val="008D2DC4"/>
    <w:rsid w:val="008D2EB7"/>
    <w:rsid w:val="008D329E"/>
    <w:rsid w:val="008D32EF"/>
    <w:rsid w:val="008D3743"/>
    <w:rsid w:val="008D3DBC"/>
    <w:rsid w:val="008D3EF3"/>
    <w:rsid w:val="008D458C"/>
    <w:rsid w:val="008D4BA8"/>
    <w:rsid w:val="008D4BF3"/>
    <w:rsid w:val="008D5433"/>
    <w:rsid w:val="008D573F"/>
    <w:rsid w:val="008D5961"/>
    <w:rsid w:val="008D5A33"/>
    <w:rsid w:val="008D5F44"/>
    <w:rsid w:val="008D609E"/>
    <w:rsid w:val="008D6146"/>
    <w:rsid w:val="008D6281"/>
    <w:rsid w:val="008D6C9A"/>
    <w:rsid w:val="008D7A72"/>
    <w:rsid w:val="008E07B5"/>
    <w:rsid w:val="008E0810"/>
    <w:rsid w:val="008E0FAB"/>
    <w:rsid w:val="008E2034"/>
    <w:rsid w:val="008E2DE3"/>
    <w:rsid w:val="008E2E06"/>
    <w:rsid w:val="008E3396"/>
    <w:rsid w:val="008E3A44"/>
    <w:rsid w:val="008E3CA9"/>
    <w:rsid w:val="008E46FC"/>
    <w:rsid w:val="008E5116"/>
    <w:rsid w:val="008E5798"/>
    <w:rsid w:val="008E5840"/>
    <w:rsid w:val="008E5A80"/>
    <w:rsid w:val="008E6440"/>
    <w:rsid w:val="008E6E42"/>
    <w:rsid w:val="008E7249"/>
    <w:rsid w:val="008E73E6"/>
    <w:rsid w:val="008E794C"/>
    <w:rsid w:val="008E7ADB"/>
    <w:rsid w:val="008F0999"/>
    <w:rsid w:val="008F09FD"/>
    <w:rsid w:val="008F0CDD"/>
    <w:rsid w:val="008F12A4"/>
    <w:rsid w:val="008F16F2"/>
    <w:rsid w:val="008F2404"/>
    <w:rsid w:val="008F2897"/>
    <w:rsid w:val="008F2F88"/>
    <w:rsid w:val="008F302E"/>
    <w:rsid w:val="008F44D3"/>
    <w:rsid w:val="008F4992"/>
    <w:rsid w:val="008F4F62"/>
    <w:rsid w:val="008F52C1"/>
    <w:rsid w:val="008F5A98"/>
    <w:rsid w:val="008F5DBE"/>
    <w:rsid w:val="008F64DD"/>
    <w:rsid w:val="008F67BE"/>
    <w:rsid w:val="008F68F3"/>
    <w:rsid w:val="008F75D4"/>
    <w:rsid w:val="008F779A"/>
    <w:rsid w:val="009001D3"/>
    <w:rsid w:val="0090055A"/>
    <w:rsid w:val="00900579"/>
    <w:rsid w:val="00900D82"/>
    <w:rsid w:val="00901544"/>
    <w:rsid w:val="00901E3B"/>
    <w:rsid w:val="00901EEC"/>
    <w:rsid w:val="00902782"/>
    <w:rsid w:val="00902F4E"/>
    <w:rsid w:val="0090320E"/>
    <w:rsid w:val="00903703"/>
    <w:rsid w:val="00903805"/>
    <w:rsid w:val="00903AE5"/>
    <w:rsid w:val="00903FE0"/>
    <w:rsid w:val="00905827"/>
    <w:rsid w:val="00907660"/>
    <w:rsid w:val="00907B24"/>
    <w:rsid w:val="00907DE8"/>
    <w:rsid w:val="00910106"/>
    <w:rsid w:val="00910BB9"/>
    <w:rsid w:val="00910D70"/>
    <w:rsid w:val="0091185C"/>
    <w:rsid w:val="00911D4E"/>
    <w:rsid w:val="00911DFC"/>
    <w:rsid w:val="009122B4"/>
    <w:rsid w:val="00912518"/>
    <w:rsid w:val="0091271E"/>
    <w:rsid w:val="009127F8"/>
    <w:rsid w:val="0091288D"/>
    <w:rsid w:val="00912F15"/>
    <w:rsid w:val="009136CE"/>
    <w:rsid w:val="009138CC"/>
    <w:rsid w:val="00913ADC"/>
    <w:rsid w:val="00914486"/>
    <w:rsid w:val="0091477E"/>
    <w:rsid w:val="009148C2"/>
    <w:rsid w:val="009159C4"/>
    <w:rsid w:val="009162D2"/>
    <w:rsid w:val="00917198"/>
    <w:rsid w:val="00917335"/>
    <w:rsid w:val="00917C05"/>
    <w:rsid w:val="00917F61"/>
    <w:rsid w:val="0092043A"/>
    <w:rsid w:val="00920C86"/>
    <w:rsid w:val="00920E3C"/>
    <w:rsid w:val="00920FBF"/>
    <w:rsid w:val="009211C1"/>
    <w:rsid w:val="0092121E"/>
    <w:rsid w:val="00921CCB"/>
    <w:rsid w:val="00922095"/>
    <w:rsid w:val="00922733"/>
    <w:rsid w:val="009234B8"/>
    <w:rsid w:val="009243A7"/>
    <w:rsid w:val="009254D1"/>
    <w:rsid w:val="0092565D"/>
    <w:rsid w:val="00925AF3"/>
    <w:rsid w:val="00926AB8"/>
    <w:rsid w:val="00927028"/>
    <w:rsid w:val="009271B1"/>
    <w:rsid w:val="0092724D"/>
    <w:rsid w:val="00927257"/>
    <w:rsid w:val="009272FD"/>
    <w:rsid w:val="00927E4F"/>
    <w:rsid w:val="009315A8"/>
    <w:rsid w:val="00931696"/>
    <w:rsid w:val="00931F9B"/>
    <w:rsid w:val="0093220F"/>
    <w:rsid w:val="00932354"/>
    <w:rsid w:val="00932A9D"/>
    <w:rsid w:val="00933401"/>
    <w:rsid w:val="009338AA"/>
    <w:rsid w:val="0093404C"/>
    <w:rsid w:val="00934B94"/>
    <w:rsid w:val="009359AA"/>
    <w:rsid w:val="00935CBC"/>
    <w:rsid w:val="00936296"/>
    <w:rsid w:val="0093648F"/>
    <w:rsid w:val="009364B3"/>
    <w:rsid w:val="009365A0"/>
    <w:rsid w:val="00936E23"/>
    <w:rsid w:val="0093710C"/>
    <w:rsid w:val="0093741A"/>
    <w:rsid w:val="00937BA1"/>
    <w:rsid w:val="0094020F"/>
    <w:rsid w:val="00940305"/>
    <w:rsid w:val="009403F0"/>
    <w:rsid w:val="00940AE8"/>
    <w:rsid w:val="0094100E"/>
    <w:rsid w:val="009410BC"/>
    <w:rsid w:val="00941300"/>
    <w:rsid w:val="00941525"/>
    <w:rsid w:val="009415BD"/>
    <w:rsid w:val="009416AF"/>
    <w:rsid w:val="00942106"/>
    <w:rsid w:val="009427DF"/>
    <w:rsid w:val="00942EA3"/>
    <w:rsid w:val="009433A0"/>
    <w:rsid w:val="00943999"/>
    <w:rsid w:val="00943F4E"/>
    <w:rsid w:val="00944621"/>
    <w:rsid w:val="009448CD"/>
    <w:rsid w:val="009453C9"/>
    <w:rsid w:val="00945EAF"/>
    <w:rsid w:val="00946168"/>
    <w:rsid w:val="00946338"/>
    <w:rsid w:val="00946626"/>
    <w:rsid w:val="00947232"/>
    <w:rsid w:val="00947655"/>
    <w:rsid w:val="00947AC2"/>
    <w:rsid w:val="00947BB2"/>
    <w:rsid w:val="00947E9E"/>
    <w:rsid w:val="0095057A"/>
    <w:rsid w:val="009507E5"/>
    <w:rsid w:val="00950858"/>
    <w:rsid w:val="00951F27"/>
    <w:rsid w:val="00951FFE"/>
    <w:rsid w:val="00952457"/>
    <w:rsid w:val="0095259A"/>
    <w:rsid w:val="009539E0"/>
    <w:rsid w:val="00954270"/>
    <w:rsid w:val="00954561"/>
    <w:rsid w:val="009548F3"/>
    <w:rsid w:val="009556D6"/>
    <w:rsid w:val="00955858"/>
    <w:rsid w:val="00955FF3"/>
    <w:rsid w:val="0095636C"/>
    <w:rsid w:val="009566E9"/>
    <w:rsid w:val="00956A11"/>
    <w:rsid w:val="00956BD7"/>
    <w:rsid w:val="00956E5F"/>
    <w:rsid w:val="00957677"/>
    <w:rsid w:val="00957FD0"/>
    <w:rsid w:val="0096098E"/>
    <w:rsid w:val="00960C20"/>
    <w:rsid w:val="00961142"/>
    <w:rsid w:val="00961B9B"/>
    <w:rsid w:val="00961CC6"/>
    <w:rsid w:val="00961DA4"/>
    <w:rsid w:val="00961DC9"/>
    <w:rsid w:val="00961E0B"/>
    <w:rsid w:val="009624D5"/>
    <w:rsid w:val="00962EF5"/>
    <w:rsid w:val="00963D35"/>
    <w:rsid w:val="00964269"/>
    <w:rsid w:val="00964356"/>
    <w:rsid w:val="00964703"/>
    <w:rsid w:val="009648E0"/>
    <w:rsid w:val="00965F5F"/>
    <w:rsid w:val="00966C8E"/>
    <w:rsid w:val="00967F6C"/>
    <w:rsid w:val="00970D48"/>
    <w:rsid w:val="0097195E"/>
    <w:rsid w:val="00972364"/>
    <w:rsid w:val="0097239E"/>
    <w:rsid w:val="00973070"/>
    <w:rsid w:val="009731A6"/>
    <w:rsid w:val="00974BA1"/>
    <w:rsid w:val="00974C3A"/>
    <w:rsid w:val="00974EB0"/>
    <w:rsid w:val="009756C8"/>
    <w:rsid w:val="00975CF2"/>
    <w:rsid w:val="00975E5C"/>
    <w:rsid w:val="00975E98"/>
    <w:rsid w:val="00976FD7"/>
    <w:rsid w:val="00977771"/>
    <w:rsid w:val="00980175"/>
    <w:rsid w:val="00980186"/>
    <w:rsid w:val="00980294"/>
    <w:rsid w:val="0098133F"/>
    <w:rsid w:val="00981419"/>
    <w:rsid w:val="00981604"/>
    <w:rsid w:val="00981F2E"/>
    <w:rsid w:val="009831BF"/>
    <w:rsid w:val="009832EE"/>
    <w:rsid w:val="0098335E"/>
    <w:rsid w:val="0098448E"/>
    <w:rsid w:val="00984EDF"/>
    <w:rsid w:val="00985173"/>
    <w:rsid w:val="0098562F"/>
    <w:rsid w:val="00985733"/>
    <w:rsid w:val="00985B3B"/>
    <w:rsid w:val="00986C1E"/>
    <w:rsid w:val="00986C68"/>
    <w:rsid w:val="00986DEB"/>
    <w:rsid w:val="00986EEC"/>
    <w:rsid w:val="0098701C"/>
    <w:rsid w:val="009872A0"/>
    <w:rsid w:val="00987314"/>
    <w:rsid w:val="00987354"/>
    <w:rsid w:val="009877D6"/>
    <w:rsid w:val="00987EE1"/>
    <w:rsid w:val="00990E07"/>
    <w:rsid w:val="009916DB"/>
    <w:rsid w:val="0099189A"/>
    <w:rsid w:val="00991E06"/>
    <w:rsid w:val="00992448"/>
    <w:rsid w:val="00992465"/>
    <w:rsid w:val="009938D4"/>
    <w:rsid w:val="00994AEB"/>
    <w:rsid w:val="00995D3B"/>
    <w:rsid w:val="00996896"/>
    <w:rsid w:val="00996C1F"/>
    <w:rsid w:val="00996E52"/>
    <w:rsid w:val="0099771B"/>
    <w:rsid w:val="00997BB8"/>
    <w:rsid w:val="009A11A2"/>
    <w:rsid w:val="009A11CC"/>
    <w:rsid w:val="009A1B9F"/>
    <w:rsid w:val="009A232D"/>
    <w:rsid w:val="009A31B3"/>
    <w:rsid w:val="009A3DC3"/>
    <w:rsid w:val="009A49CF"/>
    <w:rsid w:val="009A4B70"/>
    <w:rsid w:val="009A4F85"/>
    <w:rsid w:val="009A5A1E"/>
    <w:rsid w:val="009A5BBF"/>
    <w:rsid w:val="009A5E66"/>
    <w:rsid w:val="009A62BC"/>
    <w:rsid w:val="009A651D"/>
    <w:rsid w:val="009A6974"/>
    <w:rsid w:val="009A6BAC"/>
    <w:rsid w:val="009A6BEB"/>
    <w:rsid w:val="009A6EF7"/>
    <w:rsid w:val="009A6F0C"/>
    <w:rsid w:val="009A7A77"/>
    <w:rsid w:val="009A7E18"/>
    <w:rsid w:val="009B08E6"/>
    <w:rsid w:val="009B0CF2"/>
    <w:rsid w:val="009B0D08"/>
    <w:rsid w:val="009B1372"/>
    <w:rsid w:val="009B14FA"/>
    <w:rsid w:val="009B1847"/>
    <w:rsid w:val="009B1CE3"/>
    <w:rsid w:val="009B1DD5"/>
    <w:rsid w:val="009B21CE"/>
    <w:rsid w:val="009B377D"/>
    <w:rsid w:val="009B3B2E"/>
    <w:rsid w:val="009B3DE6"/>
    <w:rsid w:val="009B4A24"/>
    <w:rsid w:val="009B4EF1"/>
    <w:rsid w:val="009B4FB9"/>
    <w:rsid w:val="009B4FC0"/>
    <w:rsid w:val="009B633E"/>
    <w:rsid w:val="009B663F"/>
    <w:rsid w:val="009B6C92"/>
    <w:rsid w:val="009B6D36"/>
    <w:rsid w:val="009B7331"/>
    <w:rsid w:val="009C09D2"/>
    <w:rsid w:val="009C1BC6"/>
    <w:rsid w:val="009C1F46"/>
    <w:rsid w:val="009C20A7"/>
    <w:rsid w:val="009C225B"/>
    <w:rsid w:val="009C2505"/>
    <w:rsid w:val="009C3251"/>
    <w:rsid w:val="009C353C"/>
    <w:rsid w:val="009C3B37"/>
    <w:rsid w:val="009C4190"/>
    <w:rsid w:val="009C4574"/>
    <w:rsid w:val="009C4874"/>
    <w:rsid w:val="009C4B0E"/>
    <w:rsid w:val="009C610F"/>
    <w:rsid w:val="009C799A"/>
    <w:rsid w:val="009D0028"/>
    <w:rsid w:val="009D096B"/>
    <w:rsid w:val="009D0D26"/>
    <w:rsid w:val="009D198F"/>
    <w:rsid w:val="009D1B77"/>
    <w:rsid w:val="009D2B67"/>
    <w:rsid w:val="009D341A"/>
    <w:rsid w:val="009D3F4F"/>
    <w:rsid w:val="009D3FED"/>
    <w:rsid w:val="009D42DD"/>
    <w:rsid w:val="009D4DC4"/>
    <w:rsid w:val="009D4E3A"/>
    <w:rsid w:val="009D598F"/>
    <w:rsid w:val="009D6199"/>
    <w:rsid w:val="009E0817"/>
    <w:rsid w:val="009E19E7"/>
    <w:rsid w:val="009E2334"/>
    <w:rsid w:val="009E2522"/>
    <w:rsid w:val="009E26E3"/>
    <w:rsid w:val="009E28E0"/>
    <w:rsid w:val="009E39E9"/>
    <w:rsid w:val="009E39FC"/>
    <w:rsid w:val="009E3C98"/>
    <w:rsid w:val="009E3D77"/>
    <w:rsid w:val="009E3D9C"/>
    <w:rsid w:val="009E4A1A"/>
    <w:rsid w:val="009E4F99"/>
    <w:rsid w:val="009E6180"/>
    <w:rsid w:val="009E6459"/>
    <w:rsid w:val="009E6546"/>
    <w:rsid w:val="009E66B1"/>
    <w:rsid w:val="009E6EE6"/>
    <w:rsid w:val="009E7814"/>
    <w:rsid w:val="009E7933"/>
    <w:rsid w:val="009E799A"/>
    <w:rsid w:val="009F0A8D"/>
    <w:rsid w:val="009F0EF2"/>
    <w:rsid w:val="009F12B8"/>
    <w:rsid w:val="009F1F32"/>
    <w:rsid w:val="009F22A4"/>
    <w:rsid w:val="009F2365"/>
    <w:rsid w:val="009F2494"/>
    <w:rsid w:val="009F272B"/>
    <w:rsid w:val="009F277C"/>
    <w:rsid w:val="009F291E"/>
    <w:rsid w:val="009F2D66"/>
    <w:rsid w:val="009F3138"/>
    <w:rsid w:val="009F4005"/>
    <w:rsid w:val="009F4813"/>
    <w:rsid w:val="009F4D6C"/>
    <w:rsid w:val="009F5726"/>
    <w:rsid w:val="009F59A4"/>
    <w:rsid w:val="009F6575"/>
    <w:rsid w:val="009F68D1"/>
    <w:rsid w:val="009F6D41"/>
    <w:rsid w:val="009F71CD"/>
    <w:rsid w:val="009F724A"/>
    <w:rsid w:val="009F73C7"/>
    <w:rsid w:val="009F7BB0"/>
    <w:rsid w:val="00A00BE3"/>
    <w:rsid w:val="00A00C45"/>
    <w:rsid w:val="00A018A9"/>
    <w:rsid w:val="00A020BD"/>
    <w:rsid w:val="00A0399E"/>
    <w:rsid w:val="00A04799"/>
    <w:rsid w:val="00A04C56"/>
    <w:rsid w:val="00A057FE"/>
    <w:rsid w:val="00A05B3B"/>
    <w:rsid w:val="00A05C17"/>
    <w:rsid w:val="00A05CB8"/>
    <w:rsid w:val="00A06362"/>
    <w:rsid w:val="00A0669D"/>
    <w:rsid w:val="00A06829"/>
    <w:rsid w:val="00A0714B"/>
    <w:rsid w:val="00A07202"/>
    <w:rsid w:val="00A076C4"/>
    <w:rsid w:val="00A07C78"/>
    <w:rsid w:val="00A1071D"/>
    <w:rsid w:val="00A10D2E"/>
    <w:rsid w:val="00A1209A"/>
    <w:rsid w:val="00A121B7"/>
    <w:rsid w:val="00A12439"/>
    <w:rsid w:val="00A1277E"/>
    <w:rsid w:val="00A1315F"/>
    <w:rsid w:val="00A133F3"/>
    <w:rsid w:val="00A13593"/>
    <w:rsid w:val="00A14809"/>
    <w:rsid w:val="00A148FD"/>
    <w:rsid w:val="00A14E75"/>
    <w:rsid w:val="00A15217"/>
    <w:rsid w:val="00A162BE"/>
    <w:rsid w:val="00A164E1"/>
    <w:rsid w:val="00A172CF"/>
    <w:rsid w:val="00A17A6B"/>
    <w:rsid w:val="00A208B6"/>
    <w:rsid w:val="00A20ABC"/>
    <w:rsid w:val="00A20E47"/>
    <w:rsid w:val="00A211EC"/>
    <w:rsid w:val="00A21CE5"/>
    <w:rsid w:val="00A22062"/>
    <w:rsid w:val="00A22F95"/>
    <w:rsid w:val="00A23A71"/>
    <w:rsid w:val="00A252B9"/>
    <w:rsid w:val="00A25563"/>
    <w:rsid w:val="00A25954"/>
    <w:rsid w:val="00A25D93"/>
    <w:rsid w:val="00A27303"/>
    <w:rsid w:val="00A27454"/>
    <w:rsid w:val="00A2795E"/>
    <w:rsid w:val="00A27A2A"/>
    <w:rsid w:val="00A27FB0"/>
    <w:rsid w:val="00A3089D"/>
    <w:rsid w:val="00A31191"/>
    <w:rsid w:val="00A32366"/>
    <w:rsid w:val="00A324E3"/>
    <w:rsid w:val="00A3277D"/>
    <w:rsid w:val="00A32952"/>
    <w:rsid w:val="00A33495"/>
    <w:rsid w:val="00A3406D"/>
    <w:rsid w:val="00A34505"/>
    <w:rsid w:val="00A34C63"/>
    <w:rsid w:val="00A3518B"/>
    <w:rsid w:val="00A35243"/>
    <w:rsid w:val="00A35301"/>
    <w:rsid w:val="00A35810"/>
    <w:rsid w:val="00A35D9E"/>
    <w:rsid w:val="00A362C7"/>
    <w:rsid w:val="00A36425"/>
    <w:rsid w:val="00A368B1"/>
    <w:rsid w:val="00A37531"/>
    <w:rsid w:val="00A37576"/>
    <w:rsid w:val="00A40CB8"/>
    <w:rsid w:val="00A40F27"/>
    <w:rsid w:val="00A41088"/>
    <w:rsid w:val="00A413D6"/>
    <w:rsid w:val="00A418C1"/>
    <w:rsid w:val="00A42141"/>
    <w:rsid w:val="00A42C37"/>
    <w:rsid w:val="00A43015"/>
    <w:rsid w:val="00A4315D"/>
    <w:rsid w:val="00A43262"/>
    <w:rsid w:val="00A43925"/>
    <w:rsid w:val="00A439CE"/>
    <w:rsid w:val="00A43B6A"/>
    <w:rsid w:val="00A43BA1"/>
    <w:rsid w:val="00A43BC8"/>
    <w:rsid w:val="00A4446B"/>
    <w:rsid w:val="00A44528"/>
    <w:rsid w:val="00A4485F"/>
    <w:rsid w:val="00A44A7D"/>
    <w:rsid w:val="00A45AEA"/>
    <w:rsid w:val="00A45FCF"/>
    <w:rsid w:val="00A4738B"/>
    <w:rsid w:val="00A47B84"/>
    <w:rsid w:val="00A5007A"/>
    <w:rsid w:val="00A50CD9"/>
    <w:rsid w:val="00A512DF"/>
    <w:rsid w:val="00A52156"/>
    <w:rsid w:val="00A523BB"/>
    <w:rsid w:val="00A524AE"/>
    <w:rsid w:val="00A5251A"/>
    <w:rsid w:val="00A5251C"/>
    <w:rsid w:val="00A52990"/>
    <w:rsid w:val="00A52D71"/>
    <w:rsid w:val="00A52DAB"/>
    <w:rsid w:val="00A5333C"/>
    <w:rsid w:val="00A538B7"/>
    <w:rsid w:val="00A53C39"/>
    <w:rsid w:val="00A53DB9"/>
    <w:rsid w:val="00A53DF2"/>
    <w:rsid w:val="00A550EE"/>
    <w:rsid w:val="00A554C4"/>
    <w:rsid w:val="00A557A7"/>
    <w:rsid w:val="00A55C15"/>
    <w:rsid w:val="00A56609"/>
    <w:rsid w:val="00A567BE"/>
    <w:rsid w:val="00A56BEF"/>
    <w:rsid w:val="00A570AF"/>
    <w:rsid w:val="00A57F28"/>
    <w:rsid w:val="00A6023A"/>
    <w:rsid w:val="00A606BE"/>
    <w:rsid w:val="00A60897"/>
    <w:rsid w:val="00A60B02"/>
    <w:rsid w:val="00A60E26"/>
    <w:rsid w:val="00A61599"/>
    <w:rsid w:val="00A61B9D"/>
    <w:rsid w:val="00A621DE"/>
    <w:rsid w:val="00A62253"/>
    <w:rsid w:val="00A62808"/>
    <w:rsid w:val="00A629AB"/>
    <w:rsid w:val="00A6318D"/>
    <w:rsid w:val="00A6379D"/>
    <w:rsid w:val="00A63A82"/>
    <w:rsid w:val="00A63CA1"/>
    <w:rsid w:val="00A63D73"/>
    <w:rsid w:val="00A63DAE"/>
    <w:rsid w:val="00A6408D"/>
    <w:rsid w:val="00A64229"/>
    <w:rsid w:val="00A643AF"/>
    <w:rsid w:val="00A64662"/>
    <w:rsid w:val="00A64896"/>
    <w:rsid w:val="00A64972"/>
    <w:rsid w:val="00A6550E"/>
    <w:rsid w:val="00A660EE"/>
    <w:rsid w:val="00A7091C"/>
    <w:rsid w:val="00A70D1A"/>
    <w:rsid w:val="00A70E41"/>
    <w:rsid w:val="00A71762"/>
    <w:rsid w:val="00A71D5D"/>
    <w:rsid w:val="00A71FF1"/>
    <w:rsid w:val="00A722E2"/>
    <w:rsid w:val="00A73301"/>
    <w:rsid w:val="00A736A2"/>
    <w:rsid w:val="00A73906"/>
    <w:rsid w:val="00A73957"/>
    <w:rsid w:val="00A73F2B"/>
    <w:rsid w:val="00A73FED"/>
    <w:rsid w:val="00A74D44"/>
    <w:rsid w:val="00A75330"/>
    <w:rsid w:val="00A755E2"/>
    <w:rsid w:val="00A756F8"/>
    <w:rsid w:val="00A75D12"/>
    <w:rsid w:val="00A7653E"/>
    <w:rsid w:val="00A7655D"/>
    <w:rsid w:val="00A76FC8"/>
    <w:rsid w:val="00A773F4"/>
    <w:rsid w:val="00A77724"/>
    <w:rsid w:val="00A77B03"/>
    <w:rsid w:val="00A77B1F"/>
    <w:rsid w:val="00A77CF0"/>
    <w:rsid w:val="00A80C85"/>
    <w:rsid w:val="00A80F14"/>
    <w:rsid w:val="00A821AD"/>
    <w:rsid w:val="00A8288F"/>
    <w:rsid w:val="00A82A67"/>
    <w:rsid w:val="00A83372"/>
    <w:rsid w:val="00A83909"/>
    <w:rsid w:val="00A83AD4"/>
    <w:rsid w:val="00A83DB1"/>
    <w:rsid w:val="00A83DEE"/>
    <w:rsid w:val="00A840D2"/>
    <w:rsid w:val="00A849BA"/>
    <w:rsid w:val="00A851D8"/>
    <w:rsid w:val="00A85323"/>
    <w:rsid w:val="00A8694C"/>
    <w:rsid w:val="00A87581"/>
    <w:rsid w:val="00A87585"/>
    <w:rsid w:val="00A87DAF"/>
    <w:rsid w:val="00A901BF"/>
    <w:rsid w:val="00A90AD5"/>
    <w:rsid w:val="00A92803"/>
    <w:rsid w:val="00A929CB"/>
    <w:rsid w:val="00A929F3"/>
    <w:rsid w:val="00A92CFF"/>
    <w:rsid w:val="00A92E15"/>
    <w:rsid w:val="00A93412"/>
    <w:rsid w:val="00A94FCC"/>
    <w:rsid w:val="00A95347"/>
    <w:rsid w:val="00A96F7C"/>
    <w:rsid w:val="00A97E24"/>
    <w:rsid w:val="00AA1807"/>
    <w:rsid w:val="00AA1997"/>
    <w:rsid w:val="00AA1998"/>
    <w:rsid w:val="00AA1B1D"/>
    <w:rsid w:val="00AA20CD"/>
    <w:rsid w:val="00AA2157"/>
    <w:rsid w:val="00AA24FD"/>
    <w:rsid w:val="00AA2C38"/>
    <w:rsid w:val="00AA2C8C"/>
    <w:rsid w:val="00AA2E5E"/>
    <w:rsid w:val="00AA3496"/>
    <w:rsid w:val="00AA3A9F"/>
    <w:rsid w:val="00AA3C2F"/>
    <w:rsid w:val="00AA3DB6"/>
    <w:rsid w:val="00AA49CB"/>
    <w:rsid w:val="00AA4ADF"/>
    <w:rsid w:val="00AA6B1D"/>
    <w:rsid w:val="00AA6C40"/>
    <w:rsid w:val="00AA6E85"/>
    <w:rsid w:val="00AA6F0B"/>
    <w:rsid w:val="00AA6FD7"/>
    <w:rsid w:val="00AA7374"/>
    <w:rsid w:val="00AA76B1"/>
    <w:rsid w:val="00AA7859"/>
    <w:rsid w:val="00AA7997"/>
    <w:rsid w:val="00AB021A"/>
    <w:rsid w:val="00AB0408"/>
    <w:rsid w:val="00AB08CD"/>
    <w:rsid w:val="00AB0B44"/>
    <w:rsid w:val="00AB0D25"/>
    <w:rsid w:val="00AB1972"/>
    <w:rsid w:val="00AB1D1F"/>
    <w:rsid w:val="00AB24E8"/>
    <w:rsid w:val="00AB2838"/>
    <w:rsid w:val="00AB29C7"/>
    <w:rsid w:val="00AB327E"/>
    <w:rsid w:val="00AB3842"/>
    <w:rsid w:val="00AB3B41"/>
    <w:rsid w:val="00AB3EDA"/>
    <w:rsid w:val="00AB3F92"/>
    <w:rsid w:val="00AB50BE"/>
    <w:rsid w:val="00AB54A2"/>
    <w:rsid w:val="00AB5A1A"/>
    <w:rsid w:val="00AB5B81"/>
    <w:rsid w:val="00AB5B82"/>
    <w:rsid w:val="00AB5C45"/>
    <w:rsid w:val="00AB64B2"/>
    <w:rsid w:val="00AB6909"/>
    <w:rsid w:val="00AB6C2B"/>
    <w:rsid w:val="00AB6C34"/>
    <w:rsid w:val="00AB758C"/>
    <w:rsid w:val="00AB7D8A"/>
    <w:rsid w:val="00AC0063"/>
    <w:rsid w:val="00AC016E"/>
    <w:rsid w:val="00AC0845"/>
    <w:rsid w:val="00AC1607"/>
    <w:rsid w:val="00AC16F6"/>
    <w:rsid w:val="00AC17C7"/>
    <w:rsid w:val="00AC1894"/>
    <w:rsid w:val="00AC19FC"/>
    <w:rsid w:val="00AC1C99"/>
    <w:rsid w:val="00AC2094"/>
    <w:rsid w:val="00AC2899"/>
    <w:rsid w:val="00AC393A"/>
    <w:rsid w:val="00AC4832"/>
    <w:rsid w:val="00AC4FF3"/>
    <w:rsid w:val="00AC523C"/>
    <w:rsid w:val="00AC55A2"/>
    <w:rsid w:val="00AC55C7"/>
    <w:rsid w:val="00AC5B76"/>
    <w:rsid w:val="00AC5B8A"/>
    <w:rsid w:val="00AC697F"/>
    <w:rsid w:val="00AC73AE"/>
    <w:rsid w:val="00AC7648"/>
    <w:rsid w:val="00AC7B1F"/>
    <w:rsid w:val="00AD0008"/>
    <w:rsid w:val="00AD02A5"/>
    <w:rsid w:val="00AD0A46"/>
    <w:rsid w:val="00AD0D65"/>
    <w:rsid w:val="00AD1027"/>
    <w:rsid w:val="00AD15FF"/>
    <w:rsid w:val="00AD16CA"/>
    <w:rsid w:val="00AD1701"/>
    <w:rsid w:val="00AD19E7"/>
    <w:rsid w:val="00AD3176"/>
    <w:rsid w:val="00AD3A87"/>
    <w:rsid w:val="00AD3B5B"/>
    <w:rsid w:val="00AD3E2D"/>
    <w:rsid w:val="00AD493B"/>
    <w:rsid w:val="00AD513D"/>
    <w:rsid w:val="00AD57B6"/>
    <w:rsid w:val="00AD6179"/>
    <w:rsid w:val="00AD6606"/>
    <w:rsid w:val="00AD6AEC"/>
    <w:rsid w:val="00AD6FD8"/>
    <w:rsid w:val="00AD7224"/>
    <w:rsid w:val="00AD7345"/>
    <w:rsid w:val="00AE0369"/>
    <w:rsid w:val="00AE0A56"/>
    <w:rsid w:val="00AE0A8A"/>
    <w:rsid w:val="00AE1D83"/>
    <w:rsid w:val="00AE1E46"/>
    <w:rsid w:val="00AE1E8E"/>
    <w:rsid w:val="00AE2354"/>
    <w:rsid w:val="00AE268F"/>
    <w:rsid w:val="00AE2703"/>
    <w:rsid w:val="00AE2715"/>
    <w:rsid w:val="00AE2BFE"/>
    <w:rsid w:val="00AE2E52"/>
    <w:rsid w:val="00AE3453"/>
    <w:rsid w:val="00AE3AC3"/>
    <w:rsid w:val="00AE3E33"/>
    <w:rsid w:val="00AE4023"/>
    <w:rsid w:val="00AE4AFA"/>
    <w:rsid w:val="00AE52A9"/>
    <w:rsid w:val="00AE5E5A"/>
    <w:rsid w:val="00AE5EF7"/>
    <w:rsid w:val="00AE5FFB"/>
    <w:rsid w:val="00AE6C14"/>
    <w:rsid w:val="00AE7498"/>
    <w:rsid w:val="00AE75B4"/>
    <w:rsid w:val="00AF0026"/>
    <w:rsid w:val="00AF005D"/>
    <w:rsid w:val="00AF0DD4"/>
    <w:rsid w:val="00AF19EA"/>
    <w:rsid w:val="00AF1FE8"/>
    <w:rsid w:val="00AF2397"/>
    <w:rsid w:val="00AF2719"/>
    <w:rsid w:val="00AF2E72"/>
    <w:rsid w:val="00AF2F94"/>
    <w:rsid w:val="00AF4008"/>
    <w:rsid w:val="00AF42F5"/>
    <w:rsid w:val="00AF450F"/>
    <w:rsid w:val="00AF4936"/>
    <w:rsid w:val="00AF5269"/>
    <w:rsid w:val="00AF5CEE"/>
    <w:rsid w:val="00AF6949"/>
    <w:rsid w:val="00AF736D"/>
    <w:rsid w:val="00AF7F93"/>
    <w:rsid w:val="00B004BA"/>
    <w:rsid w:val="00B019B3"/>
    <w:rsid w:val="00B01B5C"/>
    <w:rsid w:val="00B026B7"/>
    <w:rsid w:val="00B02989"/>
    <w:rsid w:val="00B031C1"/>
    <w:rsid w:val="00B03E55"/>
    <w:rsid w:val="00B03F4C"/>
    <w:rsid w:val="00B04DB7"/>
    <w:rsid w:val="00B05001"/>
    <w:rsid w:val="00B05218"/>
    <w:rsid w:val="00B06756"/>
    <w:rsid w:val="00B07006"/>
    <w:rsid w:val="00B07F1C"/>
    <w:rsid w:val="00B10311"/>
    <w:rsid w:val="00B106F3"/>
    <w:rsid w:val="00B10918"/>
    <w:rsid w:val="00B10D95"/>
    <w:rsid w:val="00B11483"/>
    <w:rsid w:val="00B11533"/>
    <w:rsid w:val="00B121E4"/>
    <w:rsid w:val="00B126B7"/>
    <w:rsid w:val="00B1276B"/>
    <w:rsid w:val="00B13B24"/>
    <w:rsid w:val="00B144F9"/>
    <w:rsid w:val="00B1628A"/>
    <w:rsid w:val="00B16D53"/>
    <w:rsid w:val="00B175CF"/>
    <w:rsid w:val="00B17776"/>
    <w:rsid w:val="00B17978"/>
    <w:rsid w:val="00B202BC"/>
    <w:rsid w:val="00B206BB"/>
    <w:rsid w:val="00B20EC7"/>
    <w:rsid w:val="00B20FAF"/>
    <w:rsid w:val="00B21DD6"/>
    <w:rsid w:val="00B21EE0"/>
    <w:rsid w:val="00B22042"/>
    <w:rsid w:val="00B2206F"/>
    <w:rsid w:val="00B224CA"/>
    <w:rsid w:val="00B227F5"/>
    <w:rsid w:val="00B22DC1"/>
    <w:rsid w:val="00B22EA2"/>
    <w:rsid w:val="00B22F07"/>
    <w:rsid w:val="00B2437D"/>
    <w:rsid w:val="00B24BE1"/>
    <w:rsid w:val="00B24D21"/>
    <w:rsid w:val="00B24FCA"/>
    <w:rsid w:val="00B255B0"/>
    <w:rsid w:val="00B2661A"/>
    <w:rsid w:val="00B26814"/>
    <w:rsid w:val="00B26891"/>
    <w:rsid w:val="00B268F0"/>
    <w:rsid w:val="00B26CAB"/>
    <w:rsid w:val="00B26E86"/>
    <w:rsid w:val="00B27D48"/>
    <w:rsid w:val="00B27F81"/>
    <w:rsid w:val="00B30354"/>
    <w:rsid w:val="00B3060B"/>
    <w:rsid w:val="00B307FB"/>
    <w:rsid w:val="00B308EE"/>
    <w:rsid w:val="00B30C53"/>
    <w:rsid w:val="00B30E2C"/>
    <w:rsid w:val="00B314D9"/>
    <w:rsid w:val="00B31509"/>
    <w:rsid w:val="00B31C6B"/>
    <w:rsid w:val="00B31D8C"/>
    <w:rsid w:val="00B32055"/>
    <w:rsid w:val="00B32248"/>
    <w:rsid w:val="00B3234B"/>
    <w:rsid w:val="00B323E6"/>
    <w:rsid w:val="00B3274D"/>
    <w:rsid w:val="00B32A1B"/>
    <w:rsid w:val="00B32C1E"/>
    <w:rsid w:val="00B32DA8"/>
    <w:rsid w:val="00B32E13"/>
    <w:rsid w:val="00B32FE5"/>
    <w:rsid w:val="00B334AE"/>
    <w:rsid w:val="00B33625"/>
    <w:rsid w:val="00B33ED2"/>
    <w:rsid w:val="00B34144"/>
    <w:rsid w:val="00B341CE"/>
    <w:rsid w:val="00B3485A"/>
    <w:rsid w:val="00B354E8"/>
    <w:rsid w:val="00B3559B"/>
    <w:rsid w:val="00B36361"/>
    <w:rsid w:val="00B3661B"/>
    <w:rsid w:val="00B3675B"/>
    <w:rsid w:val="00B36A92"/>
    <w:rsid w:val="00B36B3C"/>
    <w:rsid w:val="00B36EDA"/>
    <w:rsid w:val="00B37AAD"/>
    <w:rsid w:val="00B37B91"/>
    <w:rsid w:val="00B37BCB"/>
    <w:rsid w:val="00B40913"/>
    <w:rsid w:val="00B413F1"/>
    <w:rsid w:val="00B41457"/>
    <w:rsid w:val="00B41563"/>
    <w:rsid w:val="00B41733"/>
    <w:rsid w:val="00B41A1D"/>
    <w:rsid w:val="00B41E1C"/>
    <w:rsid w:val="00B423C6"/>
    <w:rsid w:val="00B42809"/>
    <w:rsid w:val="00B431B3"/>
    <w:rsid w:val="00B4391D"/>
    <w:rsid w:val="00B445A8"/>
    <w:rsid w:val="00B448B6"/>
    <w:rsid w:val="00B45324"/>
    <w:rsid w:val="00B45441"/>
    <w:rsid w:val="00B46678"/>
    <w:rsid w:val="00B46A0F"/>
    <w:rsid w:val="00B4721F"/>
    <w:rsid w:val="00B473B0"/>
    <w:rsid w:val="00B47B41"/>
    <w:rsid w:val="00B47C84"/>
    <w:rsid w:val="00B47F20"/>
    <w:rsid w:val="00B5053A"/>
    <w:rsid w:val="00B5096C"/>
    <w:rsid w:val="00B51B67"/>
    <w:rsid w:val="00B521F5"/>
    <w:rsid w:val="00B522B1"/>
    <w:rsid w:val="00B5230F"/>
    <w:rsid w:val="00B5459C"/>
    <w:rsid w:val="00B54693"/>
    <w:rsid w:val="00B5564F"/>
    <w:rsid w:val="00B56613"/>
    <w:rsid w:val="00B56CBA"/>
    <w:rsid w:val="00B57057"/>
    <w:rsid w:val="00B57CD0"/>
    <w:rsid w:val="00B60579"/>
    <w:rsid w:val="00B6178B"/>
    <w:rsid w:val="00B61B58"/>
    <w:rsid w:val="00B61BE5"/>
    <w:rsid w:val="00B61F7D"/>
    <w:rsid w:val="00B6289C"/>
    <w:rsid w:val="00B62BE3"/>
    <w:rsid w:val="00B62BEB"/>
    <w:rsid w:val="00B631BB"/>
    <w:rsid w:val="00B631FB"/>
    <w:rsid w:val="00B632DE"/>
    <w:rsid w:val="00B63455"/>
    <w:rsid w:val="00B63609"/>
    <w:rsid w:val="00B63BF0"/>
    <w:rsid w:val="00B648ED"/>
    <w:rsid w:val="00B6490E"/>
    <w:rsid w:val="00B64AC5"/>
    <w:rsid w:val="00B64CC3"/>
    <w:rsid w:val="00B64F7B"/>
    <w:rsid w:val="00B64FBE"/>
    <w:rsid w:val="00B65146"/>
    <w:rsid w:val="00B651F3"/>
    <w:rsid w:val="00B658E5"/>
    <w:rsid w:val="00B66C1D"/>
    <w:rsid w:val="00B6762A"/>
    <w:rsid w:val="00B70D2A"/>
    <w:rsid w:val="00B70D5A"/>
    <w:rsid w:val="00B70FD3"/>
    <w:rsid w:val="00B72438"/>
    <w:rsid w:val="00B72599"/>
    <w:rsid w:val="00B72996"/>
    <w:rsid w:val="00B736D3"/>
    <w:rsid w:val="00B73EC7"/>
    <w:rsid w:val="00B74042"/>
    <w:rsid w:val="00B74C2C"/>
    <w:rsid w:val="00B7511E"/>
    <w:rsid w:val="00B751EF"/>
    <w:rsid w:val="00B7580A"/>
    <w:rsid w:val="00B7604D"/>
    <w:rsid w:val="00B76548"/>
    <w:rsid w:val="00B77309"/>
    <w:rsid w:val="00B77EAF"/>
    <w:rsid w:val="00B77FE1"/>
    <w:rsid w:val="00B8058E"/>
    <w:rsid w:val="00B80829"/>
    <w:rsid w:val="00B80970"/>
    <w:rsid w:val="00B80DFD"/>
    <w:rsid w:val="00B819F8"/>
    <w:rsid w:val="00B82381"/>
    <w:rsid w:val="00B825BA"/>
    <w:rsid w:val="00B82C1B"/>
    <w:rsid w:val="00B83028"/>
    <w:rsid w:val="00B8318D"/>
    <w:rsid w:val="00B834D6"/>
    <w:rsid w:val="00B84F0F"/>
    <w:rsid w:val="00B85070"/>
    <w:rsid w:val="00B85929"/>
    <w:rsid w:val="00B85ABD"/>
    <w:rsid w:val="00B85E53"/>
    <w:rsid w:val="00B8649C"/>
    <w:rsid w:val="00B865D7"/>
    <w:rsid w:val="00B86B96"/>
    <w:rsid w:val="00B86CDA"/>
    <w:rsid w:val="00B86DB6"/>
    <w:rsid w:val="00B903CE"/>
    <w:rsid w:val="00B905EB"/>
    <w:rsid w:val="00B90767"/>
    <w:rsid w:val="00B90FDE"/>
    <w:rsid w:val="00B9192B"/>
    <w:rsid w:val="00B92185"/>
    <w:rsid w:val="00B9221B"/>
    <w:rsid w:val="00B9255E"/>
    <w:rsid w:val="00B92955"/>
    <w:rsid w:val="00B92E6C"/>
    <w:rsid w:val="00B9332B"/>
    <w:rsid w:val="00B93371"/>
    <w:rsid w:val="00B93608"/>
    <w:rsid w:val="00B93623"/>
    <w:rsid w:val="00B940B3"/>
    <w:rsid w:val="00B94D9F"/>
    <w:rsid w:val="00B950E1"/>
    <w:rsid w:val="00B95775"/>
    <w:rsid w:val="00B95862"/>
    <w:rsid w:val="00B95D99"/>
    <w:rsid w:val="00B963EF"/>
    <w:rsid w:val="00B965DA"/>
    <w:rsid w:val="00B972B7"/>
    <w:rsid w:val="00B979FC"/>
    <w:rsid w:val="00BA01C9"/>
    <w:rsid w:val="00BA1231"/>
    <w:rsid w:val="00BA142A"/>
    <w:rsid w:val="00BA145F"/>
    <w:rsid w:val="00BA1C1F"/>
    <w:rsid w:val="00BA299F"/>
    <w:rsid w:val="00BA2A76"/>
    <w:rsid w:val="00BA2EE1"/>
    <w:rsid w:val="00BA3769"/>
    <w:rsid w:val="00BA4C37"/>
    <w:rsid w:val="00BA4F4D"/>
    <w:rsid w:val="00BA506B"/>
    <w:rsid w:val="00BA50F4"/>
    <w:rsid w:val="00BA51D2"/>
    <w:rsid w:val="00BA55D2"/>
    <w:rsid w:val="00BA61B0"/>
    <w:rsid w:val="00BA6AAF"/>
    <w:rsid w:val="00BA708F"/>
    <w:rsid w:val="00BA788B"/>
    <w:rsid w:val="00BA7A33"/>
    <w:rsid w:val="00BB065F"/>
    <w:rsid w:val="00BB08DF"/>
    <w:rsid w:val="00BB092D"/>
    <w:rsid w:val="00BB0AFE"/>
    <w:rsid w:val="00BB0B58"/>
    <w:rsid w:val="00BB18BC"/>
    <w:rsid w:val="00BB204A"/>
    <w:rsid w:val="00BB223D"/>
    <w:rsid w:val="00BB2661"/>
    <w:rsid w:val="00BB2B67"/>
    <w:rsid w:val="00BB314C"/>
    <w:rsid w:val="00BB3228"/>
    <w:rsid w:val="00BB384F"/>
    <w:rsid w:val="00BB3C99"/>
    <w:rsid w:val="00BB4254"/>
    <w:rsid w:val="00BB46D8"/>
    <w:rsid w:val="00BB4AF5"/>
    <w:rsid w:val="00BB4F34"/>
    <w:rsid w:val="00BB5151"/>
    <w:rsid w:val="00BB529E"/>
    <w:rsid w:val="00BB5819"/>
    <w:rsid w:val="00BB629A"/>
    <w:rsid w:val="00BB7211"/>
    <w:rsid w:val="00BB73D2"/>
    <w:rsid w:val="00BB7460"/>
    <w:rsid w:val="00BB75FB"/>
    <w:rsid w:val="00BB7607"/>
    <w:rsid w:val="00BB7941"/>
    <w:rsid w:val="00BC07FB"/>
    <w:rsid w:val="00BC09EC"/>
    <w:rsid w:val="00BC0B7B"/>
    <w:rsid w:val="00BC0CB2"/>
    <w:rsid w:val="00BC145A"/>
    <w:rsid w:val="00BC157C"/>
    <w:rsid w:val="00BC2EB1"/>
    <w:rsid w:val="00BC3136"/>
    <w:rsid w:val="00BC3433"/>
    <w:rsid w:val="00BC35BB"/>
    <w:rsid w:val="00BC3750"/>
    <w:rsid w:val="00BC39AD"/>
    <w:rsid w:val="00BC3A27"/>
    <w:rsid w:val="00BC3B22"/>
    <w:rsid w:val="00BC41FE"/>
    <w:rsid w:val="00BC44CD"/>
    <w:rsid w:val="00BC45DB"/>
    <w:rsid w:val="00BC4E29"/>
    <w:rsid w:val="00BC57EC"/>
    <w:rsid w:val="00BC59FF"/>
    <w:rsid w:val="00BC5B32"/>
    <w:rsid w:val="00BC5CA2"/>
    <w:rsid w:val="00BC66D6"/>
    <w:rsid w:val="00BC67F5"/>
    <w:rsid w:val="00BC68C9"/>
    <w:rsid w:val="00BC6BF6"/>
    <w:rsid w:val="00BC7057"/>
    <w:rsid w:val="00BC723F"/>
    <w:rsid w:val="00BC7791"/>
    <w:rsid w:val="00BD059F"/>
    <w:rsid w:val="00BD0CCD"/>
    <w:rsid w:val="00BD0E1C"/>
    <w:rsid w:val="00BD0F5B"/>
    <w:rsid w:val="00BD1258"/>
    <w:rsid w:val="00BD225B"/>
    <w:rsid w:val="00BD25C6"/>
    <w:rsid w:val="00BD275D"/>
    <w:rsid w:val="00BD2FE7"/>
    <w:rsid w:val="00BD36FA"/>
    <w:rsid w:val="00BD3F1D"/>
    <w:rsid w:val="00BD4062"/>
    <w:rsid w:val="00BD43D1"/>
    <w:rsid w:val="00BD507F"/>
    <w:rsid w:val="00BD588F"/>
    <w:rsid w:val="00BD5F23"/>
    <w:rsid w:val="00BD6B39"/>
    <w:rsid w:val="00BD71FC"/>
    <w:rsid w:val="00BD7387"/>
    <w:rsid w:val="00BD7A92"/>
    <w:rsid w:val="00BD7F95"/>
    <w:rsid w:val="00BE185D"/>
    <w:rsid w:val="00BE1B51"/>
    <w:rsid w:val="00BE1E42"/>
    <w:rsid w:val="00BE24E0"/>
    <w:rsid w:val="00BE2B24"/>
    <w:rsid w:val="00BE2BA9"/>
    <w:rsid w:val="00BE2CB4"/>
    <w:rsid w:val="00BE2D55"/>
    <w:rsid w:val="00BE31EB"/>
    <w:rsid w:val="00BE35BF"/>
    <w:rsid w:val="00BE35FD"/>
    <w:rsid w:val="00BE490E"/>
    <w:rsid w:val="00BE5BCE"/>
    <w:rsid w:val="00BE5D09"/>
    <w:rsid w:val="00BE6BE4"/>
    <w:rsid w:val="00BE6DC4"/>
    <w:rsid w:val="00BE7B1D"/>
    <w:rsid w:val="00BE7B80"/>
    <w:rsid w:val="00BE7CC3"/>
    <w:rsid w:val="00BE7F4A"/>
    <w:rsid w:val="00BF059A"/>
    <w:rsid w:val="00BF1121"/>
    <w:rsid w:val="00BF1193"/>
    <w:rsid w:val="00BF184E"/>
    <w:rsid w:val="00BF1B24"/>
    <w:rsid w:val="00BF1B9A"/>
    <w:rsid w:val="00BF1DA5"/>
    <w:rsid w:val="00BF1E55"/>
    <w:rsid w:val="00BF23FC"/>
    <w:rsid w:val="00BF2972"/>
    <w:rsid w:val="00BF30C6"/>
    <w:rsid w:val="00BF33F6"/>
    <w:rsid w:val="00BF36DF"/>
    <w:rsid w:val="00BF3A64"/>
    <w:rsid w:val="00BF3BFD"/>
    <w:rsid w:val="00BF3F01"/>
    <w:rsid w:val="00BF4263"/>
    <w:rsid w:val="00BF521E"/>
    <w:rsid w:val="00BF5E1D"/>
    <w:rsid w:val="00BF6223"/>
    <w:rsid w:val="00BF657E"/>
    <w:rsid w:val="00BF6922"/>
    <w:rsid w:val="00BF6B4D"/>
    <w:rsid w:val="00BF6ED3"/>
    <w:rsid w:val="00BF7772"/>
    <w:rsid w:val="00BF7DE1"/>
    <w:rsid w:val="00BF7F8F"/>
    <w:rsid w:val="00C0031E"/>
    <w:rsid w:val="00C004C5"/>
    <w:rsid w:val="00C008C7"/>
    <w:rsid w:val="00C0164F"/>
    <w:rsid w:val="00C01A0A"/>
    <w:rsid w:val="00C022B9"/>
    <w:rsid w:val="00C0252A"/>
    <w:rsid w:val="00C028B7"/>
    <w:rsid w:val="00C029A3"/>
    <w:rsid w:val="00C029C9"/>
    <w:rsid w:val="00C03588"/>
    <w:rsid w:val="00C03C4B"/>
    <w:rsid w:val="00C04123"/>
    <w:rsid w:val="00C043B5"/>
    <w:rsid w:val="00C046E6"/>
    <w:rsid w:val="00C050F2"/>
    <w:rsid w:val="00C05EB5"/>
    <w:rsid w:val="00C061D2"/>
    <w:rsid w:val="00C06D12"/>
    <w:rsid w:val="00C06EA2"/>
    <w:rsid w:val="00C07132"/>
    <w:rsid w:val="00C075BB"/>
    <w:rsid w:val="00C077AC"/>
    <w:rsid w:val="00C07CE1"/>
    <w:rsid w:val="00C106FC"/>
    <w:rsid w:val="00C10B24"/>
    <w:rsid w:val="00C10B59"/>
    <w:rsid w:val="00C10BF3"/>
    <w:rsid w:val="00C1100B"/>
    <w:rsid w:val="00C1122E"/>
    <w:rsid w:val="00C118E6"/>
    <w:rsid w:val="00C123D1"/>
    <w:rsid w:val="00C125B8"/>
    <w:rsid w:val="00C12653"/>
    <w:rsid w:val="00C12A13"/>
    <w:rsid w:val="00C13119"/>
    <w:rsid w:val="00C1318E"/>
    <w:rsid w:val="00C13356"/>
    <w:rsid w:val="00C136C8"/>
    <w:rsid w:val="00C13E3B"/>
    <w:rsid w:val="00C13EE5"/>
    <w:rsid w:val="00C1418B"/>
    <w:rsid w:val="00C153E4"/>
    <w:rsid w:val="00C16430"/>
    <w:rsid w:val="00C1658E"/>
    <w:rsid w:val="00C17363"/>
    <w:rsid w:val="00C174D0"/>
    <w:rsid w:val="00C179B4"/>
    <w:rsid w:val="00C17F94"/>
    <w:rsid w:val="00C2043F"/>
    <w:rsid w:val="00C20A12"/>
    <w:rsid w:val="00C2102E"/>
    <w:rsid w:val="00C211F7"/>
    <w:rsid w:val="00C21339"/>
    <w:rsid w:val="00C21C73"/>
    <w:rsid w:val="00C21D59"/>
    <w:rsid w:val="00C22100"/>
    <w:rsid w:val="00C22521"/>
    <w:rsid w:val="00C23171"/>
    <w:rsid w:val="00C231E7"/>
    <w:rsid w:val="00C23603"/>
    <w:rsid w:val="00C236BD"/>
    <w:rsid w:val="00C23B66"/>
    <w:rsid w:val="00C2402E"/>
    <w:rsid w:val="00C24358"/>
    <w:rsid w:val="00C24DB2"/>
    <w:rsid w:val="00C251C7"/>
    <w:rsid w:val="00C2560B"/>
    <w:rsid w:val="00C266B3"/>
    <w:rsid w:val="00C2764D"/>
    <w:rsid w:val="00C27A9D"/>
    <w:rsid w:val="00C27C44"/>
    <w:rsid w:val="00C27D9F"/>
    <w:rsid w:val="00C30221"/>
    <w:rsid w:val="00C30674"/>
    <w:rsid w:val="00C30BB9"/>
    <w:rsid w:val="00C30E6F"/>
    <w:rsid w:val="00C311D8"/>
    <w:rsid w:val="00C31467"/>
    <w:rsid w:val="00C31CE9"/>
    <w:rsid w:val="00C31E99"/>
    <w:rsid w:val="00C31FD2"/>
    <w:rsid w:val="00C32056"/>
    <w:rsid w:val="00C32CB2"/>
    <w:rsid w:val="00C33126"/>
    <w:rsid w:val="00C3361C"/>
    <w:rsid w:val="00C33FFD"/>
    <w:rsid w:val="00C341A8"/>
    <w:rsid w:val="00C344F2"/>
    <w:rsid w:val="00C34706"/>
    <w:rsid w:val="00C34756"/>
    <w:rsid w:val="00C34776"/>
    <w:rsid w:val="00C34D3A"/>
    <w:rsid w:val="00C34DB0"/>
    <w:rsid w:val="00C34FFF"/>
    <w:rsid w:val="00C356DC"/>
    <w:rsid w:val="00C3575F"/>
    <w:rsid w:val="00C35E87"/>
    <w:rsid w:val="00C3603F"/>
    <w:rsid w:val="00C360B5"/>
    <w:rsid w:val="00C37909"/>
    <w:rsid w:val="00C37D04"/>
    <w:rsid w:val="00C400EC"/>
    <w:rsid w:val="00C404E5"/>
    <w:rsid w:val="00C40772"/>
    <w:rsid w:val="00C4082A"/>
    <w:rsid w:val="00C40AC8"/>
    <w:rsid w:val="00C40B5E"/>
    <w:rsid w:val="00C40C19"/>
    <w:rsid w:val="00C40DA1"/>
    <w:rsid w:val="00C40DAC"/>
    <w:rsid w:val="00C41184"/>
    <w:rsid w:val="00C415A5"/>
    <w:rsid w:val="00C41B04"/>
    <w:rsid w:val="00C41C2F"/>
    <w:rsid w:val="00C41EEA"/>
    <w:rsid w:val="00C41F7A"/>
    <w:rsid w:val="00C42046"/>
    <w:rsid w:val="00C42409"/>
    <w:rsid w:val="00C42536"/>
    <w:rsid w:val="00C42708"/>
    <w:rsid w:val="00C42A22"/>
    <w:rsid w:val="00C4310F"/>
    <w:rsid w:val="00C43860"/>
    <w:rsid w:val="00C43A14"/>
    <w:rsid w:val="00C43B08"/>
    <w:rsid w:val="00C44787"/>
    <w:rsid w:val="00C447FA"/>
    <w:rsid w:val="00C44F89"/>
    <w:rsid w:val="00C45B4F"/>
    <w:rsid w:val="00C464A1"/>
    <w:rsid w:val="00C46C10"/>
    <w:rsid w:val="00C471C9"/>
    <w:rsid w:val="00C4720D"/>
    <w:rsid w:val="00C47B38"/>
    <w:rsid w:val="00C47E48"/>
    <w:rsid w:val="00C47EC5"/>
    <w:rsid w:val="00C503A1"/>
    <w:rsid w:val="00C50C88"/>
    <w:rsid w:val="00C50E56"/>
    <w:rsid w:val="00C51188"/>
    <w:rsid w:val="00C51BE5"/>
    <w:rsid w:val="00C521D2"/>
    <w:rsid w:val="00C522C0"/>
    <w:rsid w:val="00C523A3"/>
    <w:rsid w:val="00C5271B"/>
    <w:rsid w:val="00C52CB3"/>
    <w:rsid w:val="00C53683"/>
    <w:rsid w:val="00C539E6"/>
    <w:rsid w:val="00C5407E"/>
    <w:rsid w:val="00C5508F"/>
    <w:rsid w:val="00C55CD1"/>
    <w:rsid w:val="00C57671"/>
    <w:rsid w:val="00C5778C"/>
    <w:rsid w:val="00C579CA"/>
    <w:rsid w:val="00C57C1D"/>
    <w:rsid w:val="00C6029F"/>
    <w:rsid w:val="00C602AB"/>
    <w:rsid w:val="00C602F2"/>
    <w:rsid w:val="00C618A3"/>
    <w:rsid w:val="00C61BA4"/>
    <w:rsid w:val="00C61EBA"/>
    <w:rsid w:val="00C6215C"/>
    <w:rsid w:val="00C622D7"/>
    <w:rsid w:val="00C630E7"/>
    <w:rsid w:val="00C63849"/>
    <w:rsid w:val="00C63E22"/>
    <w:rsid w:val="00C6428C"/>
    <w:rsid w:val="00C6476F"/>
    <w:rsid w:val="00C6529E"/>
    <w:rsid w:val="00C6529F"/>
    <w:rsid w:val="00C65918"/>
    <w:rsid w:val="00C65FFB"/>
    <w:rsid w:val="00C663E1"/>
    <w:rsid w:val="00C6741F"/>
    <w:rsid w:val="00C67CE0"/>
    <w:rsid w:val="00C701C5"/>
    <w:rsid w:val="00C706A7"/>
    <w:rsid w:val="00C70877"/>
    <w:rsid w:val="00C70937"/>
    <w:rsid w:val="00C71654"/>
    <w:rsid w:val="00C7165F"/>
    <w:rsid w:val="00C71857"/>
    <w:rsid w:val="00C71C05"/>
    <w:rsid w:val="00C726A3"/>
    <w:rsid w:val="00C7279A"/>
    <w:rsid w:val="00C7371B"/>
    <w:rsid w:val="00C73CDA"/>
    <w:rsid w:val="00C73EC3"/>
    <w:rsid w:val="00C74217"/>
    <w:rsid w:val="00C74616"/>
    <w:rsid w:val="00C74765"/>
    <w:rsid w:val="00C7513A"/>
    <w:rsid w:val="00C76AC7"/>
    <w:rsid w:val="00C76C2A"/>
    <w:rsid w:val="00C7744E"/>
    <w:rsid w:val="00C7795B"/>
    <w:rsid w:val="00C77EDB"/>
    <w:rsid w:val="00C808D9"/>
    <w:rsid w:val="00C80B75"/>
    <w:rsid w:val="00C80E56"/>
    <w:rsid w:val="00C81063"/>
    <w:rsid w:val="00C81619"/>
    <w:rsid w:val="00C8231F"/>
    <w:rsid w:val="00C82E6D"/>
    <w:rsid w:val="00C82F55"/>
    <w:rsid w:val="00C82F87"/>
    <w:rsid w:val="00C82FBA"/>
    <w:rsid w:val="00C83447"/>
    <w:rsid w:val="00C843D2"/>
    <w:rsid w:val="00C84990"/>
    <w:rsid w:val="00C8563B"/>
    <w:rsid w:val="00C85B29"/>
    <w:rsid w:val="00C85EF3"/>
    <w:rsid w:val="00C86227"/>
    <w:rsid w:val="00C86C95"/>
    <w:rsid w:val="00C86D06"/>
    <w:rsid w:val="00C87E07"/>
    <w:rsid w:val="00C90101"/>
    <w:rsid w:val="00C903B8"/>
    <w:rsid w:val="00C90570"/>
    <w:rsid w:val="00C91B1B"/>
    <w:rsid w:val="00C91C0C"/>
    <w:rsid w:val="00C91EB6"/>
    <w:rsid w:val="00C9207C"/>
    <w:rsid w:val="00C9282B"/>
    <w:rsid w:val="00C92FC2"/>
    <w:rsid w:val="00C93446"/>
    <w:rsid w:val="00C94186"/>
    <w:rsid w:val="00C948C6"/>
    <w:rsid w:val="00C94B9B"/>
    <w:rsid w:val="00C95103"/>
    <w:rsid w:val="00C951EB"/>
    <w:rsid w:val="00C95B3F"/>
    <w:rsid w:val="00C95C9A"/>
    <w:rsid w:val="00C96151"/>
    <w:rsid w:val="00C96B52"/>
    <w:rsid w:val="00C96BB3"/>
    <w:rsid w:val="00C96D50"/>
    <w:rsid w:val="00C975DA"/>
    <w:rsid w:val="00C97C32"/>
    <w:rsid w:val="00CA01BC"/>
    <w:rsid w:val="00CA025E"/>
    <w:rsid w:val="00CA05E7"/>
    <w:rsid w:val="00CA06A6"/>
    <w:rsid w:val="00CA0BB5"/>
    <w:rsid w:val="00CA1102"/>
    <w:rsid w:val="00CA123C"/>
    <w:rsid w:val="00CA12DF"/>
    <w:rsid w:val="00CA1397"/>
    <w:rsid w:val="00CA251B"/>
    <w:rsid w:val="00CA2ACC"/>
    <w:rsid w:val="00CA2E12"/>
    <w:rsid w:val="00CA3A62"/>
    <w:rsid w:val="00CA3CDC"/>
    <w:rsid w:val="00CA44FC"/>
    <w:rsid w:val="00CA4C50"/>
    <w:rsid w:val="00CA4CD9"/>
    <w:rsid w:val="00CA4E2F"/>
    <w:rsid w:val="00CA4EC6"/>
    <w:rsid w:val="00CA53B2"/>
    <w:rsid w:val="00CA56B0"/>
    <w:rsid w:val="00CA5764"/>
    <w:rsid w:val="00CA68B6"/>
    <w:rsid w:val="00CA6C24"/>
    <w:rsid w:val="00CA760D"/>
    <w:rsid w:val="00CA773B"/>
    <w:rsid w:val="00CB0113"/>
    <w:rsid w:val="00CB0516"/>
    <w:rsid w:val="00CB064B"/>
    <w:rsid w:val="00CB06B1"/>
    <w:rsid w:val="00CB1F94"/>
    <w:rsid w:val="00CB27FA"/>
    <w:rsid w:val="00CB2A0F"/>
    <w:rsid w:val="00CB3407"/>
    <w:rsid w:val="00CB38C8"/>
    <w:rsid w:val="00CB4451"/>
    <w:rsid w:val="00CB4571"/>
    <w:rsid w:val="00CB487C"/>
    <w:rsid w:val="00CB4D56"/>
    <w:rsid w:val="00CB4ED4"/>
    <w:rsid w:val="00CB536B"/>
    <w:rsid w:val="00CB5CE9"/>
    <w:rsid w:val="00CB5D2B"/>
    <w:rsid w:val="00CB73A8"/>
    <w:rsid w:val="00CB748D"/>
    <w:rsid w:val="00CC03C1"/>
    <w:rsid w:val="00CC07EA"/>
    <w:rsid w:val="00CC1807"/>
    <w:rsid w:val="00CC19C3"/>
    <w:rsid w:val="00CC1E00"/>
    <w:rsid w:val="00CC20DC"/>
    <w:rsid w:val="00CC2960"/>
    <w:rsid w:val="00CC31B6"/>
    <w:rsid w:val="00CC31B7"/>
    <w:rsid w:val="00CC5A21"/>
    <w:rsid w:val="00CC5D6D"/>
    <w:rsid w:val="00CC63E9"/>
    <w:rsid w:val="00CC6501"/>
    <w:rsid w:val="00CC654D"/>
    <w:rsid w:val="00CC75B7"/>
    <w:rsid w:val="00CC7988"/>
    <w:rsid w:val="00CC7F54"/>
    <w:rsid w:val="00CD062B"/>
    <w:rsid w:val="00CD06A9"/>
    <w:rsid w:val="00CD06DC"/>
    <w:rsid w:val="00CD0CAE"/>
    <w:rsid w:val="00CD15B2"/>
    <w:rsid w:val="00CD1872"/>
    <w:rsid w:val="00CD2527"/>
    <w:rsid w:val="00CD2670"/>
    <w:rsid w:val="00CD26A5"/>
    <w:rsid w:val="00CD2A44"/>
    <w:rsid w:val="00CD2F49"/>
    <w:rsid w:val="00CD319D"/>
    <w:rsid w:val="00CD3376"/>
    <w:rsid w:val="00CD347A"/>
    <w:rsid w:val="00CD376E"/>
    <w:rsid w:val="00CD3978"/>
    <w:rsid w:val="00CD3E44"/>
    <w:rsid w:val="00CD4505"/>
    <w:rsid w:val="00CD4C22"/>
    <w:rsid w:val="00CD4D58"/>
    <w:rsid w:val="00CD4DB2"/>
    <w:rsid w:val="00CD4F4B"/>
    <w:rsid w:val="00CD54B6"/>
    <w:rsid w:val="00CD60D1"/>
    <w:rsid w:val="00CD60E3"/>
    <w:rsid w:val="00CD6177"/>
    <w:rsid w:val="00CD6518"/>
    <w:rsid w:val="00CD6A64"/>
    <w:rsid w:val="00CD6E13"/>
    <w:rsid w:val="00CD773C"/>
    <w:rsid w:val="00CD79F9"/>
    <w:rsid w:val="00CE0370"/>
    <w:rsid w:val="00CE07DD"/>
    <w:rsid w:val="00CE0BA5"/>
    <w:rsid w:val="00CE103A"/>
    <w:rsid w:val="00CE139F"/>
    <w:rsid w:val="00CE182B"/>
    <w:rsid w:val="00CE1B5A"/>
    <w:rsid w:val="00CE1EAF"/>
    <w:rsid w:val="00CE2401"/>
    <w:rsid w:val="00CE3112"/>
    <w:rsid w:val="00CE4765"/>
    <w:rsid w:val="00CE5563"/>
    <w:rsid w:val="00CE59D4"/>
    <w:rsid w:val="00CE5AEF"/>
    <w:rsid w:val="00CE5C34"/>
    <w:rsid w:val="00CE63DD"/>
    <w:rsid w:val="00CE6815"/>
    <w:rsid w:val="00CE6BAD"/>
    <w:rsid w:val="00CE7824"/>
    <w:rsid w:val="00CE7A94"/>
    <w:rsid w:val="00CF0647"/>
    <w:rsid w:val="00CF0E47"/>
    <w:rsid w:val="00CF16C9"/>
    <w:rsid w:val="00CF1D35"/>
    <w:rsid w:val="00CF25D9"/>
    <w:rsid w:val="00CF26E4"/>
    <w:rsid w:val="00CF31E9"/>
    <w:rsid w:val="00CF41F3"/>
    <w:rsid w:val="00CF43EB"/>
    <w:rsid w:val="00CF4D58"/>
    <w:rsid w:val="00CF5E9C"/>
    <w:rsid w:val="00CF5FD8"/>
    <w:rsid w:val="00CF67FD"/>
    <w:rsid w:val="00CF740A"/>
    <w:rsid w:val="00CF7E82"/>
    <w:rsid w:val="00CF7EF5"/>
    <w:rsid w:val="00CF7F40"/>
    <w:rsid w:val="00D00D17"/>
    <w:rsid w:val="00D00FDA"/>
    <w:rsid w:val="00D013FD"/>
    <w:rsid w:val="00D01597"/>
    <w:rsid w:val="00D02150"/>
    <w:rsid w:val="00D030A6"/>
    <w:rsid w:val="00D030B5"/>
    <w:rsid w:val="00D03324"/>
    <w:rsid w:val="00D039BB"/>
    <w:rsid w:val="00D04B95"/>
    <w:rsid w:val="00D04DC4"/>
    <w:rsid w:val="00D057E0"/>
    <w:rsid w:val="00D05BFD"/>
    <w:rsid w:val="00D0657C"/>
    <w:rsid w:val="00D06E64"/>
    <w:rsid w:val="00D07943"/>
    <w:rsid w:val="00D10092"/>
    <w:rsid w:val="00D104BC"/>
    <w:rsid w:val="00D10ADF"/>
    <w:rsid w:val="00D10B59"/>
    <w:rsid w:val="00D10DA1"/>
    <w:rsid w:val="00D1138B"/>
    <w:rsid w:val="00D11DAC"/>
    <w:rsid w:val="00D1203E"/>
    <w:rsid w:val="00D12623"/>
    <w:rsid w:val="00D12911"/>
    <w:rsid w:val="00D12B66"/>
    <w:rsid w:val="00D12BEF"/>
    <w:rsid w:val="00D13106"/>
    <w:rsid w:val="00D137A4"/>
    <w:rsid w:val="00D144DD"/>
    <w:rsid w:val="00D1504E"/>
    <w:rsid w:val="00D1526D"/>
    <w:rsid w:val="00D158A9"/>
    <w:rsid w:val="00D159F5"/>
    <w:rsid w:val="00D16988"/>
    <w:rsid w:val="00D173EA"/>
    <w:rsid w:val="00D17FAA"/>
    <w:rsid w:val="00D2082C"/>
    <w:rsid w:val="00D20B13"/>
    <w:rsid w:val="00D21017"/>
    <w:rsid w:val="00D21594"/>
    <w:rsid w:val="00D21852"/>
    <w:rsid w:val="00D21CD8"/>
    <w:rsid w:val="00D21D35"/>
    <w:rsid w:val="00D2224C"/>
    <w:rsid w:val="00D222C5"/>
    <w:rsid w:val="00D223EB"/>
    <w:rsid w:val="00D22536"/>
    <w:rsid w:val="00D24A79"/>
    <w:rsid w:val="00D24EFC"/>
    <w:rsid w:val="00D25075"/>
    <w:rsid w:val="00D252FF"/>
    <w:rsid w:val="00D2551D"/>
    <w:rsid w:val="00D25718"/>
    <w:rsid w:val="00D25C89"/>
    <w:rsid w:val="00D25D21"/>
    <w:rsid w:val="00D25D4C"/>
    <w:rsid w:val="00D263A5"/>
    <w:rsid w:val="00D2687F"/>
    <w:rsid w:val="00D26A7B"/>
    <w:rsid w:val="00D26A9A"/>
    <w:rsid w:val="00D2733B"/>
    <w:rsid w:val="00D30159"/>
    <w:rsid w:val="00D30330"/>
    <w:rsid w:val="00D304C4"/>
    <w:rsid w:val="00D306A4"/>
    <w:rsid w:val="00D30CCD"/>
    <w:rsid w:val="00D31496"/>
    <w:rsid w:val="00D3160D"/>
    <w:rsid w:val="00D319FB"/>
    <w:rsid w:val="00D32286"/>
    <w:rsid w:val="00D323EA"/>
    <w:rsid w:val="00D33089"/>
    <w:rsid w:val="00D3316F"/>
    <w:rsid w:val="00D3330D"/>
    <w:rsid w:val="00D34253"/>
    <w:rsid w:val="00D34787"/>
    <w:rsid w:val="00D34FAB"/>
    <w:rsid w:val="00D357E0"/>
    <w:rsid w:val="00D35C91"/>
    <w:rsid w:val="00D36687"/>
    <w:rsid w:val="00D377F9"/>
    <w:rsid w:val="00D37D5B"/>
    <w:rsid w:val="00D40155"/>
    <w:rsid w:val="00D40324"/>
    <w:rsid w:val="00D40460"/>
    <w:rsid w:val="00D40ABA"/>
    <w:rsid w:val="00D412A4"/>
    <w:rsid w:val="00D412C8"/>
    <w:rsid w:val="00D416E9"/>
    <w:rsid w:val="00D42814"/>
    <w:rsid w:val="00D42A32"/>
    <w:rsid w:val="00D42C33"/>
    <w:rsid w:val="00D432BD"/>
    <w:rsid w:val="00D43DF6"/>
    <w:rsid w:val="00D43ED4"/>
    <w:rsid w:val="00D43FB4"/>
    <w:rsid w:val="00D45975"/>
    <w:rsid w:val="00D45D44"/>
    <w:rsid w:val="00D4600F"/>
    <w:rsid w:val="00D46972"/>
    <w:rsid w:val="00D46B3F"/>
    <w:rsid w:val="00D46E01"/>
    <w:rsid w:val="00D46F68"/>
    <w:rsid w:val="00D4727E"/>
    <w:rsid w:val="00D501EC"/>
    <w:rsid w:val="00D50231"/>
    <w:rsid w:val="00D50883"/>
    <w:rsid w:val="00D50B4F"/>
    <w:rsid w:val="00D50C3F"/>
    <w:rsid w:val="00D50FB5"/>
    <w:rsid w:val="00D51038"/>
    <w:rsid w:val="00D51731"/>
    <w:rsid w:val="00D5181C"/>
    <w:rsid w:val="00D525AF"/>
    <w:rsid w:val="00D528BD"/>
    <w:rsid w:val="00D52A3B"/>
    <w:rsid w:val="00D53205"/>
    <w:rsid w:val="00D53816"/>
    <w:rsid w:val="00D542C0"/>
    <w:rsid w:val="00D546F1"/>
    <w:rsid w:val="00D549A4"/>
    <w:rsid w:val="00D54F81"/>
    <w:rsid w:val="00D5509A"/>
    <w:rsid w:val="00D554E1"/>
    <w:rsid w:val="00D556A2"/>
    <w:rsid w:val="00D55CF4"/>
    <w:rsid w:val="00D55FC5"/>
    <w:rsid w:val="00D5611B"/>
    <w:rsid w:val="00D573AD"/>
    <w:rsid w:val="00D57FAE"/>
    <w:rsid w:val="00D6045C"/>
    <w:rsid w:val="00D60779"/>
    <w:rsid w:val="00D62015"/>
    <w:rsid w:val="00D6284C"/>
    <w:rsid w:val="00D6295B"/>
    <w:rsid w:val="00D631FF"/>
    <w:rsid w:val="00D63493"/>
    <w:rsid w:val="00D634AF"/>
    <w:rsid w:val="00D6386B"/>
    <w:rsid w:val="00D64E31"/>
    <w:rsid w:val="00D658E0"/>
    <w:rsid w:val="00D65BDE"/>
    <w:rsid w:val="00D66063"/>
    <w:rsid w:val="00D66725"/>
    <w:rsid w:val="00D667B6"/>
    <w:rsid w:val="00D66EDB"/>
    <w:rsid w:val="00D67049"/>
    <w:rsid w:val="00D67D15"/>
    <w:rsid w:val="00D70235"/>
    <w:rsid w:val="00D70DEF"/>
    <w:rsid w:val="00D7104A"/>
    <w:rsid w:val="00D71325"/>
    <w:rsid w:val="00D71376"/>
    <w:rsid w:val="00D71662"/>
    <w:rsid w:val="00D71AEE"/>
    <w:rsid w:val="00D72808"/>
    <w:rsid w:val="00D72A9F"/>
    <w:rsid w:val="00D73971"/>
    <w:rsid w:val="00D73FB1"/>
    <w:rsid w:val="00D7429E"/>
    <w:rsid w:val="00D75AA6"/>
    <w:rsid w:val="00D75E51"/>
    <w:rsid w:val="00D76432"/>
    <w:rsid w:val="00D7661D"/>
    <w:rsid w:val="00D7696C"/>
    <w:rsid w:val="00D77697"/>
    <w:rsid w:val="00D77BDB"/>
    <w:rsid w:val="00D80ACE"/>
    <w:rsid w:val="00D813A0"/>
    <w:rsid w:val="00D814C5"/>
    <w:rsid w:val="00D8172F"/>
    <w:rsid w:val="00D81945"/>
    <w:rsid w:val="00D81A83"/>
    <w:rsid w:val="00D81A86"/>
    <w:rsid w:val="00D81CA2"/>
    <w:rsid w:val="00D8247E"/>
    <w:rsid w:val="00D82923"/>
    <w:rsid w:val="00D82A43"/>
    <w:rsid w:val="00D82FF7"/>
    <w:rsid w:val="00D83159"/>
    <w:rsid w:val="00D833E7"/>
    <w:rsid w:val="00D83F47"/>
    <w:rsid w:val="00D83FC6"/>
    <w:rsid w:val="00D84179"/>
    <w:rsid w:val="00D8443F"/>
    <w:rsid w:val="00D84BD4"/>
    <w:rsid w:val="00D84F29"/>
    <w:rsid w:val="00D860D3"/>
    <w:rsid w:val="00D867AD"/>
    <w:rsid w:val="00D867D4"/>
    <w:rsid w:val="00D86F03"/>
    <w:rsid w:val="00D86F21"/>
    <w:rsid w:val="00D87193"/>
    <w:rsid w:val="00D874D7"/>
    <w:rsid w:val="00D875BC"/>
    <w:rsid w:val="00D8791E"/>
    <w:rsid w:val="00D87B64"/>
    <w:rsid w:val="00D90070"/>
    <w:rsid w:val="00D9052C"/>
    <w:rsid w:val="00D90544"/>
    <w:rsid w:val="00D90BDA"/>
    <w:rsid w:val="00D90CFC"/>
    <w:rsid w:val="00D91404"/>
    <w:rsid w:val="00D91BE9"/>
    <w:rsid w:val="00D920F1"/>
    <w:rsid w:val="00D925A5"/>
    <w:rsid w:val="00D927F9"/>
    <w:rsid w:val="00D92B0A"/>
    <w:rsid w:val="00D9333D"/>
    <w:rsid w:val="00D93820"/>
    <w:rsid w:val="00D93F61"/>
    <w:rsid w:val="00D94FC0"/>
    <w:rsid w:val="00D96252"/>
    <w:rsid w:val="00D965AE"/>
    <w:rsid w:val="00D96B5C"/>
    <w:rsid w:val="00D96BE5"/>
    <w:rsid w:val="00D97764"/>
    <w:rsid w:val="00D9785B"/>
    <w:rsid w:val="00D978B2"/>
    <w:rsid w:val="00D978D5"/>
    <w:rsid w:val="00D97B57"/>
    <w:rsid w:val="00D97C9A"/>
    <w:rsid w:val="00D97EA7"/>
    <w:rsid w:val="00DA0175"/>
    <w:rsid w:val="00DA0B1D"/>
    <w:rsid w:val="00DA1CD4"/>
    <w:rsid w:val="00DA23B6"/>
    <w:rsid w:val="00DA2BE8"/>
    <w:rsid w:val="00DA332C"/>
    <w:rsid w:val="00DA3B5F"/>
    <w:rsid w:val="00DA3F3E"/>
    <w:rsid w:val="00DA54DC"/>
    <w:rsid w:val="00DA5537"/>
    <w:rsid w:val="00DA6373"/>
    <w:rsid w:val="00DA6A00"/>
    <w:rsid w:val="00DA6CBF"/>
    <w:rsid w:val="00DA6FCD"/>
    <w:rsid w:val="00DB01FB"/>
    <w:rsid w:val="00DB0520"/>
    <w:rsid w:val="00DB061E"/>
    <w:rsid w:val="00DB0A4E"/>
    <w:rsid w:val="00DB0DD5"/>
    <w:rsid w:val="00DB1FFB"/>
    <w:rsid w:val="00DB2163"/>
    <w:rsid w:val="00DB3392"/>
    <w:rsid w:val="00DB34C6"/>
    <w:rsid w:val="00DB3650"/>
    <w:rsid w:val="00DB3764"/>
    <w:rsid w:val="00DB40B1"/>
    <w:rsid w:val="00DB438D"/>
    <w:rsid w:val="00DB4632"/>
    <w:rsid w:val="00DB4951"/>
    <w:rsid w:val="00DB4CB8"/>
    <w:rsid w:val="00DB5467"/>
    <w:rsid w:val="00DB5A1D"/>
    <w:rsid w:val="00DB5C18"/>
    <w:rsid w:val="00DB5C96"/>
    <w:rsid w:val="00DB6094"/>
    <w:rsid w:val="00DB68C8"/>
    <w:rsid w:val="00DB691E"/>
    <w:rsid w:val="00DB6961"/>
    <w:rsid w:val="00DB6EA4"/>
    <w:rsid w:val="00DB72DF"/>
    <w:rsid w:val="00DB7B5F"/>
    <w:rsid w:val="00DB7C30"/>
    <w:rsid w:val="00DB7D07"/>
    <w:rsid w:val="00DB7D0E"/>
    <w:rsid w:val="00DB7D91"/>
    <w:rsid w:val="00DC0371"/>
    <w:rsid w:val="00DC03BE"/>
    <w:rsid w:val="00DC0883"/>
    <w:rsid w:val="00DC11C2"/>
    <w:rsid w:val="00DC24B7"/>
    <w:rsid w:val="00DC27CD"/>
    <w:rsid w:val="00DC2A95"/>
    <w:rsid w:val="00DC3693"/>
    <w:rsid w:val="00DC4112"/>
    <w:rsid w:val="00DC4AE0"/>
    <w:rsid w:val="00DC4D5C"/>
    <w:rsid w:val="00DC597C"/>
    <w:rsid w:val="00DC62D5"/>
    <w:rsid w:val="00DC652B"/>
    <w:rsid w:val="00DC689A"/>
    <w:rsid w:val="00DC6AA2"/>
    <w:rsid w:val="00DC6E54"/>
    <w:rsid w:val="00DC71CA"/>
    <w:rsid w:val="00DC7400"/>
    <w:rsid w:val="00DC7A40"/>
    <w:rsid w:val="00DC7F9F"/>
    <w:rsid w:val="00DD0271"/>
    <w:rsid w:val="00DD0403"/>
    <w:rsid w:val="00DD0639"/>
    <w:rsid w:val="00DD0C3D"/>
    <w:rsid w:val="00DD0C83"/>
    <w:rsid w:val="00DD0F77"/>
    <w:rsid w:val="00DD16F4"/>
    <w:rsid w:val="00DD22E6"/>
    <w:rsid w:val="00DD29B8"/>
    <w:rsid w:val="00DD2BE2"/>
    <w:rsid w:val="00DD2EA9"/>
    <w:rsid w:val="00DD305B"/>
    <w:rsid w:val="00DD32FC"/>
    <w:rsid w:val="00DD3EE2"/>
    <w:rsid w:val="00DD557E"/>
    <w:rsid w:val="00DD60B4"/>
    <w:rsid w:val="00DD62CB"/>
    <w:rsid w:val="00DD6519"/>
    <w:rsid w:val="00DD6A68"/>
    <w:rsid w:val="00DD6B16"/>
    <w:rsid w:val="00DD7328"/>
    <w:rsid w:val="00DD74DD"/>
    <w:rsid w:val="00DD7692"/>
    <w:rsid w:val="00DE022B"/>
    <w:rsid w:val="00DE06F2"/>
    <w:rsid w:val="00DE17C1"/>
    <w:rsid w:val="00DE3B46"/>
    <w:rsid w:val="00DE3D42"/>
    <w:rsid w:val="00DE3EFA"/>
    <w:rsid w:val="00DE3F77"/>
    <w:rsid w:val="00DE4017"/>
    <w:rsid w:val="00DE4074"/>
    <w:rsid w:val="00DE4202"/>
    <w:rsid w:val="00DE48D3"/>
    <w:rsid w:val="00DE4984"/>
    <w:rsid w:val="00DE4A62"/>
    <w:rsid w:val="00DE4DE2"/>
    <w:rsid w:val="00DE58DC"/>
    <w:rsid w:val="00DE5A84"/>
    <w:rsid w:val="00DE620C"/>
    <w:rsid w:val="00DE6D31"/>
    <w:rsid w:val="00DE7305"/>
    <w:rsid w:val="00DE736C"/>
    <w:rsid w:val="00DE74AB"/>
    <w:rsid w:val="00DE785A"/>
    <w:rsid w:val="00DE7DD6"/>
    <w:rsid w:val="00DE7E26"/>
    <w:rsid w:val="00DE7EFD"/>
    <w:rsid w:val="00DE7FA6"/>
    <w:rsid w:val="00DF0706"/>
    <w:rsid w:val="00DF0E65"/>
    <w:rsid w:val="00DF1186"/>
    <w:rsid w:val="00DF13B3"/>
    <w:rsid w:val="00DF13E7"/>
    <w:rsid w:val="00DF1D28"/>
    <w:rsid w:val="00DF1FDB"/>
    <w:rsid w:val="00DF3990"/>
    <w:rsid w:val="00DF3A88"/>
    <w:rsid w:val="00DF3BC2"/>
    <w:rsid w:val="00DF405C"/>
    <w:rsid w:val="00DF4BE5"/>
    <w:rsid w:val="00DF4E51"/>
    <w:rsid w:val="00DF5252"/>
    <w:rsid w:val="00DF5A38"/>
    <w:rsid w:val="00DF5FE4"/>
    <w:rsid w:val="00DF70B8"/>
    <w:rsid w:val="00DF7B54"/>
    <w:rsid w:val="00E00509"/>
    <w:rsid w:val="00E00580"/>
    <w:rsid w:val="00E00638"/>
    <w:rsid w:val="00E00C80"/>
    <w:rsid w:val="00E01221"/>
    <w:rsid w:val="00E01542"/>
    <w:rsid w:val="00E0159B"/>
    <w:rsid w:val="00E01C69"/>
    <w:rsid w:val="00E01CAE"/>
    <w:rsid w:val="00E01DFA"/>
    <w:rsid w:val="00E01F58"/>
    <w:rsid w:val="00E0206B"/>
    <w:rsid w:val="00E024F1"/>
    <w:rsid w:val="00E02A67"/>
    <w:rsid w:val="00E03AF4"/>
    <w:rsid w:val="00E04347"/>
    <w:rsid w:val="00E046DE"/>
    <w:rsid w:val="00E0490E"/>
    <w:rsid w:val="00E0505A"/>
    <w:rsid w:val="00E05181"/>
    <w:rsid w:val="00E05382"/>
    <w:rsid w:val="00E057DA"/>
    <w:rsid w:val="00E067BF"/>
    <w:rsid w:val="00E06B39"/>
    <w:rsid w:val="00E06BD4"/>
    <w:rsid w:val="00E070DD"/>
    <w:rsid w:val="00E07302"/>
    <w:rsid w:val="00E075AF"/>
    <w:rsid w:val="00E10022"/>
    <w:rsid w:val="00E1101F"/>
    <w:rsid w:val="00E111FD"/>
    <w:rsid w:val="00E11C76"/>
    <w:rsid w:val="00E12081"/>
    <w:rsid w:val="00E129C7"/>
    <w:rsid w:val="00E1346F"/>
    <w:rsid w:val="00E13949"/>
    <w:rsid w:val="00E14031"/>
    <w:rsid w:val="00E143A5"/>
    <w:rsid w:val="00E144C2"/>
    <w:rsid w:val="00E14A2D"/>
    <w:rsid w:val="00E14B25"/>
    <w:rsid w:val="00E15B44"/>
    <w:rsid w:val="00E15C4E"/>
    <w:rsid w:val="00E15DDD"/>
    <w:rsid w:val="00E163BE"/>
    <w:rsid w:val="00E16D92"/>
    <w:rsid w:val="00E16F3A"/>
    <w:rsid w:val="00E171FD"/>
    <w:rsid w:val="00E17C75"/>
    <w:rsid w:val="00E20745"/>
    <w:rsid w:val="00E2079A"/>
    <w:rsid w:val="00E20CA4"/>
    <w:rsid w:val="00E21BD1"/>
    <w:rsid w:val="00E21F95"/>
    <w:rsid w:val="00E2227A"/>
    <w:rsid w:val="00E22878"/>
    <w:rsid w:val="00E22890"/>
    <w:rsid w:val="00E23251"/>
    <w:rsid w:val="00E23289"/>
    <w:rsid w:val="00E23547"/>
    <w:rsid w:val="00E23BD2"/>
    <w:rsid w:val="00E2406C"/>
    <w:rsid w:val="00E243FF"/>
    <w:rsid w:val="00E24667"/>
    <w:rsid w:val="00E24783"/>
    <w:rsid w:val="00E2508E"/>
    <w:rsid w:val="00E250D5"/>
    <w:rsid w:val="00E2656E"/>
    <w:rsid w:val="00E26762"/>
    <w:rsid w:val="00E2762B"/>
    <w:rsid w:val="00E276FA"/>
    <w:rsid w:val="00E30053"/>
    <w:rsid w:val="00E30405"/>
    <w:rsid w:val="00E306F4"/>
    <w:rsid w:val="00E31735"/>
    <w:rsid w:val="00E31753"/>
    <w:rsid w:val="00E31EC6"/>
    <w:rsid w:val="00E327AB"/>
    <w:rsid w:val="00E3290F"/>
    <w:rsid w:val="00E32FB4"/>
    <w:rsid w:val="00E33070"/>
    <w:rsid w:val="00E3328A"/>
    <w:rsid w:val="00E33312"/>
    <w:rsid w:val="00E335E3"/>
    <w:rsid w:val="00E33A9A"/>
    <w:rsid w:val="00E33EA4"/>
    <w:rsid w:val="00E34A56"/>
    <w:rsid w:val="00E35ECA"/>
    <w:rsid w:val="00E36D1A"/>
    <w:rsid w:val="00E3718B"/>
    <w:rsid w:val="00E375F7"/>
    <w:rsid w:val="00E40745"/>
    <w:rsid w:val="00E40DC9"/>
    <w:rsid w:val="00E41080"/>
    <w:rsid w:val="00E41251"/>
    <w:rsid w:val="00E412C5"/>
    <w:rsid w:val="00E414E9"/>
    <w:rsid w:val="00E417EA"/>
    <w:rsid w:val="00E41CEA"/>
    <w:rsid w:val="00E4243F"/>
    <w:rsid w:val="00E4369D"/>
    <w:rsid w:val="00E4386F"/>
    <w:rsid w:val="00E44360"/>
    <w:rsid w:val="00E451B3"/>
    <w:rsid w:val="00E4678F"/>
    <w:rsid w:val="00E46DEF"/>
    <w:rsid w:val="00E470FF"/>
    <w:rsid w:val="00E47190"/>
    <w:rsid w:val="00E47925"/>
    <w:rsid w:val="00E479BC"/>
    <w:rsid w:val="00E47A0D"/>
    <w:rsid w:val="00E47FBD"/>
    <w:rsid w:val="00E5022F"/>
    <w:rsid w:val="00E50E0B"/>
    <w:rsid w:val="00E50F83"/>
    <w:rsid w:val="00E51A5A"/>
    <w:rsid w:val="00E51D08"/>
    <w:rsid w:val="00E52A0F"/>
    <w:rsid w:val="00E52AD2"/>
    <w:rsid w:val="00E52B93"/>
    <w:rsid w:val="00E537DF"/>
    <w:rsid w:val="00E54C6D"/>
    <w:rsid w:val="00E54D2D"/>
    <w:rsid w:val="00E552C5"/>
    <w:rsid w:val="00E5539A"/>
    <w:rsid w:val="00E55A3F"/>
    <w:rsid w:val="00E55D3A"/>
    <w:rsid w:val="00E56467"/>
    <w:rsid w:val="00E57536"/>
    <w:rsid w:val="00E5793D"/>
    <w:rsid w:val="00E57BE2"/>
    <w:rsid w:val="00E57EF0"/>
    <w:rsid w:val="00E57F61"/>
    <w:rsid w:val="00E60183"/>
    <w:rsid w:val="00E614C3"/>
    <w:rsid w:val="00E6173B"/>
    <w:rsid w:val="00E61AB6"/>
    <w:rsid w:val="00E61BD2"/>
    <w:rsid w:val="00E61C50"/>
    <w:rsid w:val="00E61D02"/>
    <w:rsid w:val="00E62203"/>
    <w:rsid w:val="00E62349"/>
    <w:rsid w:val="00E62A99"/>
    <w:rsid w:val="00E62B21"/>
    <w:rsid w:val="00E6306B"/>
    <w:rsid w:val="00E63401"/>
    <w:rsid w:val="00E63ADB"/>
    <w:rsid w:val="00E63D87"/>
    <w:rsid w:val="00E63F26"/>
    <w:rsid w:val="00E65ADB"/>
    <w:rsid w:val="00E678D2"/>
    <w:rsid w:val="00E67946"/>
    <w:rsid w:val="00E67B1C"/>
    <w:rsid w:val="00E7001E"/>
    <w:rsid w:val="00E701B1"/>
    <w:rsid w:val="00E7027E"/>
    <w:rsid w:val="00E70A19"/>
    <w:rsid w:val="00E7110F"/>
    <w:rsid w:val="00E718FB"/>
    <w:rsid w:val="00E71A2D"/>
    <w:rsid w:val="00E71D56"/>
    <w:rsid w:val="00E723AC"/>
    <w:rsid w:val="00E7344D"/>
    <w:rsid w:val="00E73C48"/>
    <w:rsid w:val="00E7409B"/>
    <w:rsid w:val="00E7463E"/>
    <w:rsid w:val="00E74800"/>
    <w:rsid w:val="00E7513D"/>
    <w:rsid w:val="00E752DF"/>
    <w:rsid w:val="00E75A7D"/>
    <w:rsid w:val="00E75BFC"/>
    <w:rsid w:val="00E75F14"/>
    <w:rsid w:val="00E75F30"/>
    <w:rsid w:val="00E765CF"/>
    <w:rsid w:val="00E7719F"/>
    <w:rsid w:val="00E775CA"/>
    <w:rsid w:val="00E777CA"/>
    <w:rsid w:val="00E802CC"/>
    <w:rsid w:val="00E80454"/>
    <w:rsid w:val="00E80631"/>
    <w:rsid w:val="00E81427"/>
    <w:rsid w:val="00E827A9"/>
    <w:rsid w:val="00E828BC"/>
    <w:rsid w:val="00E82F70"/>
    <w:rsid w:val="00E83897"/>
    <w:rsid w:val="00E84249"/>
    <w:rsid w:val="00E85A08"/>
    <w:rsid w:val="00E85C42"/>
    <w:rsid w:val="00E86077"/>
    <w:rsid w:val="00E86B97"/>
    <w:rsid w:val="00E86EEA"/>
    <w:rsid w:val="00E9017B"/>
    <w:rsid w:val="00E90201"/>
    <w:rsid w:val="00E90570"/>
    <w:rsid w:val="00E91114"/>
    <w:rsid w:val="00E91E16"/>
    <w:rsid w:val="00E925A6"/>
    <w:rsid w:val="00E928F6"/>
    <w:rsid w:val="00E92E11"/>
    <w:rsid w:val="00E938F0"/>
    <w:rsid w:val="00E93ED4"/>
    <w:rsid w:val="00E9404F"/>
    <w:rsid w:val="00E941A4"/>
    <w:rsid w:val="00E9448C"/>
    <w:rsid w:val="00E95131"/>
    <w:rsid w:val="00E95201"/>
    <w:rsid w:val="00E955FA"/>
    <w:rsid w:val="00E95F3A"/>
    <w:rsid w:val="00E96592"/>
    <w:rsid w:val="00E967E4"/>
    <w:rsid w:val="00E96820"/>
    <w:rsid w:val="00E96918"/>
    <w:rsid w:val="00E96AE0"/>
    <w:rsid w:val="00E97AC4"/>
    <w:rsid w:val="00E97C0A"/>
    <w:rsid w:val="00EA0142"/>
    <w:rsid w:val="00EA0427"/>
    <w:rsid w:val="00EA0B14"/>
    <w:rsid w:val="00EA0CEF"/>
    <w:rsid w:val="00EA0D4B"/>
    <w:rsid w:val="00EA11B1"/>
    <w:rsid w:val="00EA1268"/>
    <w:rsid w:val="00EA1C53"/>
    <w:rsid w:val="00EA1E26"/>
    <w:rsid w:val="00EA229A"/>
    <w:rsid w:val="00EA242D"/>
    <w:rsid w:val="00EA2454"/>
    <w:rsid w:val="00EA2C32"/>
    <w:rsid w:val="00EA362B"/>
    <w:rsid w:val="00EA3807"/>
    <w:rsid w:val="00EA3D7D"/>
    <w:rsid w:val="00EA495B"/>
    <w:rsid w:val="00EA4E2F"/>
    <w:rsid w:val="00EA5DA5"/>
    <w:rsid w:val="00EA6585"/>
    <w:rsid w:val="00EA6C5E"/>
    <w:rsid w:val="00EA79FD"/>
    <w:rsid w:val="00EA7E39"/>
    <w:rsid w:val="00EB0ABC"/>
    <w:rsid w:val="00EB0E9F"/>
    <w:rsid w:val="00EB137A"/>
    <w:rsid w:val="00EB1D2D"/>
    <w:rsid w:val="00EB25A6"/>
    <w:rsid w:val="00EB28C9"/>
    <w:rsid w:val="00EB2D5D"/>
    <w:rsid w:val="00EB2F25"/>
    <w:rsid w:val="00EB2F28"/>
    <w:rsid w:val="00EB303D"/>
    <w:rsid w:val="00EB389C"/>
    <w:rsid w:val="00EB47BA"/>
    <w:rsid w:val="00EB5485"/>
    <w:rsid w:val="00EB56DF"/>
    <w:rsid w:val="00EB5C5B"/>
    <w:rsid w:val="00EB5CBA"/>
    <w:rsid w:val="00EB6944"/>
    <w:rsid w:val="00EB7E6D"/>
    <w:rsid w:val="00EC009E"/>
    <w:rsid w:val="00EC0B61"/>
    <w:rsid w:val="00EC12FB"/>
    <w:rsid w:val="00EC2508"/>
    <w:rsid w:val="00EC26E3"/>
    <w:rsid w:val="00EC3741"/>
    <w:rsid w:val="00EC3EAB"/>
    <w:rsid w:val="00EC481C"/>
    <w:rsid w:val="00EC4AD4"/>
    <w:rsid w:val="00EC51B4"/>
    <w:rsid w:val="00EC548F"/>
    <w:rsid w:val="00EC56BB"/>
    <w:rsid w:val="00EC614A"/>
    <w:rsid w:val="00EC6409"/>
    <w:rsid w:val="00EC6577"/>
    <w:rsid w:val="00EC6ED8"/>
    <w:rsid w:val="00EC7FD6"/>
    <w:rsid w:val="00ED0794"/>
    <w:rsid w:val="00ED0861"/>
    <w:rsid w:val="00ED088D"/>
    <w:rsid w:val="00ED1159"/>
    <w:rsid w:val="00ED1FEF"/>
    <w:rsid w:val="00ED2F80"/>
    <w:rsid w:val="00ED2FAC"/>
    <w:rsid w:val="00ED33D5"/>
    <w:rsid w:val="00ED340A"/>
    <w:rsid w:val="00ED354B"/>
    <w:rsid w:val="00ED37C5"/>
    <w:rsid w:val="00ED39A1"/>
    <w:rsid w:val="00ED4896"/>
    <w:rsid w:val="00ED4C53"/>
    <w:rsid w:val="00ED4EED"/>
    <w:rsid w:val="00ED4EF0"/>
    <w:rsid w:val="00ED513F"/>
    <w:rsid w:val="00ED56A1"/>
    <w:rsid w:val="00ED5AF3"/>
    <w:rsid w:val="00ED5D91"/>
    <w:rsid w:val="00ED77F5"/>
    <w:rsid w:val="00ED7B71"/>
    <w:rsid w:val="00EE0774"/>
    <w:rsid w:val="00EE23CE"/>
    <w:rsid w:val="00EE261F"/>
    <w:rsid w:val="00EE2C0A"/>
    <w:rsid w:val="00EE2D82"/>
    <w:rsid w:val="00EE388B"/>
    <w:rsid w:val="00EE40D8"/>
    <w:rsid w:val="00EE4630"/>
    <w:rsid w:val="00EE4827"/>
    <w:rsid w:val="00EE49D9"/>
    <w:rsid w:val="00EE49FB"/>
    <w:rsid w:val="00EE4B27"/>
    <w:rsid w:val="00EE4C6A"/>
    <w:rsid w:val="00EE5772"/>
    <w:rsid w:val="00EE58EA"/>
    <w:rsid w:val="00EE5A34"/>
    <w:rsid w:val="00EE6380"/>
    <w:rsid w:val="00EE6885"/>
    <w:rsid w:val="00EE756E"/>
    <w:rsid w:val="00EE7D37"/>
    <w:rsid w:val="00EF0489"/>
    <w:rsid w:val="00EF19C5"/>
    <w:rsid w:val="00EF1B77"/>
    <w:rsid w:val="00EF3028"/>
    <w:rsid w:val="00EF3150"/>
    <w:rsid w:val="00EF3236"/>
    <w:rsid w:val="00EF33CE"/>
    <w:rsid w:val="00EF3598"/>
    <w:rsid w:val="00EF4124"/>
    <w:rsid w:val="00EF4716"/>
    <w:rsid w:val="00EF4D2D"/>
    <w:rsid w:val="00EF654C"/>
    <w:rsid w:val="00EF675E"/>
    <w:rsid w:val="00EF7632"/>
    <w:rsid w:val="00EF7923"/>
    <w:rsid w:val="00EF7FCB"/>
    <w:rsid w:val="00F00495"/>
    <w:rsid w:val="00F00EA5"/>
    <w:rsid w:val="00F01104"/>
    <w:rsid w:val="00F012F0"/>
    <w:rsid w:val="00F0184C"/>
    <w:rsid w:val="00F02C82"/>
    <w:rsid w:val="00F02D2A"/>
    <w:rsid w:val="00F031AF"/>
    <w:rsid w:val="00F03230"/>
    <w:rsid w:val="00F037D6"/>
    <w:rsid w:val="00F038F7"/>
    <w:rsid w:val="00F039D8"/>
    <w:rsid w:val="00F04186"/>
    <w:rsid w:val="00F04682"/>
    <w:rsid w:val="00F0558A"/>
    <w:rsid w:val="00F055AE"/>
    <w:rsid w:val="00F0560A"/>
    <w:rsid w:val="00F0616B"/>
    <w:rsid w:val="00F065D2"/>
    <w:rsid w:val="00F0687F"/>
    <w:rsid w:val="00F06A3A"/>
    <w:rsid w:val="00F06C4B"/>
    <w:rsid w:val="00F06CC9"/>
    <w:rsid w:val="00F06F2C"/>
    <w:rsid w:val="00F07D8E"/>
    <w:rsid w:val="00F09708"/>
    <w:rsid w:val="00F10888"/>
    <w:rsid w:val="00F111D4"/>
    <w:rsid w:val="00F11620"/>
    <w:rsid w:val="00F118EA"/>
    <w:rsid w:val="00F11B0D"/>
    <w:rsid w:val="00F11E37"/>
    <w:rsid w:val="00F124E8"/>
    <w:rsid w:val="00F126BE"/>
    <w:rsid w:val="00F12FB1"/>
    <w:rsid w:val="00F1347A"/>
    <w:rsid w:val="00F1359E"/>
    <w:rsid w:val="00F137B7"/>
    <w:rsid w:val="00F15460"/>
    <w:rsid w:val="00F15D88"/>
    <w:rsid w:val="00F16736"/>
    <w:rsid w:val="00F16B91"/>
    <w:rsid w:val="00F17C9E"/>
    <w:rsid w:val="00F20DFF"/>
    <w:rsid w:val="00F216E4"/>
    <w:rsid w:val="00F216FD"/>
    <w:rsid w:val="00F21A97"/>
    <w:rsid w:val="00F2278B"/>
    <w:rsid w:val="00F23BE1"/>
    <w:rsid w:val="00F242D0"/>
    <w:rsid w:val="00F24722"/>
    <w:rsid w:val="00F2481A"/>
    <w:rsid w:val="00F25D28"/>
    <w:rsid w:val="00F2601E"/>
    <w:rsid w:val="00F26B2F"/>
    <w:rsid w:val="00F26D81"/>
    <w:rsid w:val="00F276B2"/>
    <w:rsid w:val="00F2797B"/>
    <w:rsid w:val="00F27B2A"/>
    <w:rsid w:val="00F27CEA"/>
    <w:rsid w:val="00F30C26"/>
    <w:rsid w:val="00F30F90"/>
    <w:rsid w:val="00F317E8"/>
    <w:rsid w:val="00F31957"/>
    <w:rsid w:val="00F319DA"/>
    <w:rsid w:val="00F31AF4"/>
    <w:rsid w:val="00F31C68"/>
    <w:rsid w:val="00F31DA9"/>
    <w:rsid w:val="00F331EB"/>
    <w:rsid w:val="00F333B1"/>
    <w:rsid w:val="00F3356B"/>
    <w:rsid w:val="00F34408"/>
    <w:rsid w:val="00F34812"/>
    <w:rsid w:val="00F34C03"/>
    <w:rsid w:val="00F34DC8"/>
    <w:rsid w:val="00F3529D"/>
    <w:rsid w:val="00F354CA"/>
    <w:rsid w:val="00F35F1B"/>
    <w:rsid w:val="00F3667C"/>
    <w:rsid w:val="00F36F96"/>
    <w:rsid w:val="00F3709B"/>
    <w:rsid w:val="00F37235"/>
    <w:rsid w:val="00F3763D"/>
    <w:rsid w:val="00F37A42"/>
    <w:rsid w:val="00F37C75"/>
    <w:rsid w:val="00F37F65"/>
    <w:rsid w:val="00F40A07"/>
    <w:rsid w:val="00F40C8A"/>
    <w:rsid w:val="00F40DFE"/>
    <w:rsid w:val="00F41E0B"/>
    <w:rsid w:val="00F428B2"/>
    <w:rsid w:val="00F43838"/>
    <w:rsid w:val="00F4443C"/>
    <w:rsid w:val="00F44486"/>
    <w:rsid w:val="00F445E1"/>
    <w:rsid w:val="00F4506C"/>
    <w:rsid w:val="00F457C4"/>
    <w:rsid w:val="00F45937"/>
    <w:rsid w:val="00F45BD1"/>
    <w:rsid w:val="00F460C1"/>
    <w:rsid w:val="00F47640"/>
    <w:rsid w:val="00F47808"/>
    <w:rsid w:val="00F47919"/>
    <w:rsid w:val="00F5079C"/>
    <w:rsid w:val="00F50FE0"/>
    <w:rsid w:val="00F51A34"/>
    <w:rsid w:val="00F51CBD"/>
    <w:rsid w:val="00F52ACF"/>
    <w:rsid w:val="00F52B14"/>
    <w:rsid w:val="00F52B17"/>
    <w:rsid w:val="00F52C7F"/>
    <w:rsid w:val="00F5481F"/>
    <w:rsid w:val="00F558A9"/>
    <w:rsid w:val="00F558CD"/>
    <w:rsid w:val="00F558D1"/>
    <w:rsid w:val="00F55A7A"/>
    <w:rsid w:val="00F55ADF"/>
    <w:rsid w:val="00F55BBC"/>
    <w:rsid w:val="00F5625B"/>
    <w:rsid w:val="00F563D9"/>
    <w:rsid w:val="00F56917"/>
    <w:rsid w:val="00F5790B"/>
    <w:rsid w:val="00F57B24"/>
    <w:rsid w:val="00F601D5"/>
    <w:rsid w:val="00F60922"/>
    <w:rsid w:val="00F60B41"/>
    <w:rsid w:val="00F60B63"/>
    <w:rsid w:val="00F60E81"/>
    <w:rsid w:val="00F614CD"/>
    <w:rsid w:val="00F61ADA"/>
    <w:rsid w:val="00F625B5"/>
    <w:rsid w:val="00F628A6"/>
    <w:rsid w:val="00F62A33"/>
    <w:rsid w:val="00F62B5F"/>
    <w:rsid w:val="00F63516"/>
    <w:rsid w:val="00F63807"/>
    <w:rsid w:val="00F63A55"/>
    <w:rsid w:val="00F63E35"/>
    <w:rsid w:val="00F640A3"/>
    <w:rsid w:val="00F64973"/>
    <w:rsid w:val="00F64B41"/>
    <w:rsid w:val="00F64D3B"/>
    <w:rsid w:val="00F65886"/>
    <w:rsid w:val="00F65ED2"/>
    <w:rsid w:val="00F668FC"/>
    <w:rsid w:val="00F66A9A"/>
    <w:rsid w:val="00F66BC3"/>
    <w:rsid w:val="00F66F88"/>
    <w:rsid w:val="00F6746C"/>
    <w:rsid w:val="00F705B7"/>
    <w:rsid w:val="00F708A2"/>
    <w:rsid w:val="00F71254"/>
    <w:rsid w:val="00F715D5"/>
    <w:rsid w:val="00F719A3"/>
    <w:rsid w:val="00F7279F"/>
    <w:rsid w:val="00F72C9C"/>
    <w:rsid w:val="00F72F4E"/>
    <w:rsid w:val="00F73A7F"/>
    <w:rsid w:val="00F73C34"/>
    <w:rsid w:val="00F73E08"/>
    <w:rsid w:val="00F745B3"/>
    <w:rsid w:val="00F7497A"/>
    <w:rsid w:val="00F7552B"/>
    <w:rsid w:val="00F76234"/>
    <w:rsid w:val="00F76DA6"/>
    <w:rsid w:val="00F76FAE"/>
    <w:rsid w:val="00F77810"/>
    <w:rsid w:val="00F805C1"/>
    <w:rsid w:val="00F80B8E"/>
    <w:rsid w:val="00F80D23"/>
    <w:rsid w:val="00F81F99"/>
    <w:rsid w:val="00F81FAD"/>
    <w:rsid w:val="00F829E6"/>
    <w:rsid w:val="00F82ECC"/>
    <w:rsid w:val="00F836F0"/>
    <w:rsid w:val="00F85304"/>
    <w:rsid w:val="00F86036"/>
    <w:rsid w:val="00F86630"/>
    <w:rsid w:val="00F866D8"/>
    <w:rsid w:val="00F867C7"/>
    <w:rsid w:val="00F875FF"/>
    <w:rsid w:val="00F8760A"/>
    <w:rsid w:val="00F90361"/>
    <w:rsid w:val="00F9042A"/>
    <w:rsid w:val="00F904AC"/>
    <w:rsid w:val="00F90564"/>
    <w:rsid w:val="00F9056A"/>
    <w:rsid w:val="00F90E07"/>
    <w:rsid w:val="00F91099"/>
    <w:rsid w:val="00F91492"/>
    <w:rsid w:val="00F91576"/>
    <w:rsid w:val="00F91E71"/>
    <w:rsid w:val="00F91FBE"/>
    <w:rsid w:val="00F92138"/>
    <w:rsid w:val="00F93BCB"/>
    <w:rsid w:val="00F93BE6"/>
    <w:rsid w:val="00F93F02"/>
    <w:rsid w:val="00F93F2C"/>
    <w:rsid w:val="00F9412C"/>
    <w:rsid w:val="00F94451"/>
    <w:rsid w:val="00F944E1"/>
    <w:rsid w:val="00F946C7"/>
    <w:rsid w:val="00F94BDE"/>
    <w:rsid w:val="00F94E94"/>
    <w:rsid w:val="00F95ACC"/>
    <w:rsid w:val="00F95AF6"/>
    <w:rsid w:val="00F95FBF"/>
    <w:rsid w:val="00F9649D"/>
    <w:rsid w:val="00F9663A"/>
    <w:rsid w:val="00F9695D"/>
    <w:rsid w:val="00F96AFF"/>
    <w:rsid w:val="00F96CA6"/>
    <w:rsid w:val="00F96D47"/>
    <w:rsid w:val="00F96FEF"/>
    <w:rsid w:val="00F975DC"/>
    <w:rsid w:val="00F97AF5"/>
    <w:rsid w:val="00FA029B"/>
    <w:rsid w:val="00FA02E2"/>
    <w:rsid w:val="00FA1957"/>
    <w:rsid w:val="00FA1C8F"/>
    <w:rsid w:val="00FA2443"/>
    <w:rsid w:val="00FA2A62"/>
    <w:rsid w:val="00FA30C5"/>
    <w:rsid w:val="00FA32BE"/>
    <w:rsid w:val="00FA3A6A"/>
    <w:rsid w:val="00FA3E1C"/>
    <w:rsid w:val="00FA3FE1"/>
    <w:rsid w:val="00FA5DB5"/>
    <w:rsid w:val="00FA6AC4"/>
    <w:rsid w:val="00FA7059"/>
    <w:rsid w:val="00FB046D"/>
    <w:rsid w:val="00FB07EA"/>
    <w:rsid w:val="00FB0E7A"/>
    <w:rsid w:val="00FB113D"/>
    <w:rsid w:val="00FB1DFD"/>
    <w:rsid w:val="00FB208B"/>
    <w:rsid w:val="00FB24DF"/>
    <w:rsid w:val="00FB26D7"/>
    <w:rsid w:val="00FB277F"/>
    <w:rsid w:val="00FB2857"/>
    <w:rsid w:val="00FB2AD1"/>
    <w:rsid w:val="00FB31EA"/>
    <w:rsid w:val="00FB342F"/>
    <w:rsid w:val="00FB3465"/>
    <w:rsid w:val="00FB351B"/>
    <w:rsid w:val="00FB36AC"/>
    <w:rsid w:val="00FB3E2A"/>
    <w:rsid w:val="00FB3F1F"/>
    <w:rsid w:val="00FB3FED"/>
    <w:rsid w:val="00FB4158"/>
    <w:rsid w:val="00FB41F4"/>
    <w:rsid w:val="00FB45C2"/>
    <w:rsid w:val="00FB490A"/>
    <w:rsid w:val="00FB4C7B"/>
    <w:rsid w:val="00FB4F97"/>
    <w:rsid w:val="00FB5CD2"/>
    <w:rsid w:val="00FB5E3A"/>
    <w:rsid w:val="00FB61A8"/>
    <w:rsid w:val="00FB6663"/>
    <w:rsid w:val="00FB69BB"/>
    <w:rsid w:val="00FB7472"/>
    <w:rsid w:val="00FB7FF7"/>
    <w:rsid w:val="00FC004A"/>
    <w:rsid w:val="00FC02ED"/>
    <w:rsid w:val="00FC05F5"/>
    <w:rsid w:val="00FC0B8F"/>
    <w:rsid w:val="00FC1688"/>
    <w:rsid w:val="00FC1C66"/>
    <w:rsid w:val="00FC2553"/>
    <w:rsid w:val="00FC2A76"/>
    <w:rsid w:val="00FC2F66"/>
    <w:rsid w:val="00FC2FDF"/>
    <w:rsid w:val="00FC3358"/>
    <w:rsid w:val="00FC346F"/>
    <w:rsid w:val="00FC373A"/>
    <w:rsid w:val="00FC413A"/>
    <w:rsid w:val="00FC4D05"/>
    <w:rsid w:val="00FC54EF"/>
    <w:rsid w:val="00FC582A"/>
    <w:rsid w:val="00FC5D59"/>
    <w:rsid w:val="00FC629D"/>
    <w:rsid w:val="00FC7357"/>
    <w:rsid w:val="00FC78B4"/>
    <w:rsid w:val="00FC7AFD"/>
    <w:rsid w:val="00FC7D21"/>
    <w:rsid w:val="00FD13CB"/>
    <w:rsid w:val="00FD165C"/>
    <w:rsid w:val="00FD1B4D"/>
    <w:rsid w:val="00FD2E47"/>
    <w:rsid w:val="00FD307B"/>
    <w:rsid w:val="00FD371A"/>
    <w:rsid w:val="00FD3ED6"/>
    <w:rsid w:val="00FD4490"/>
    <w:rsid w:val="00FD50DD"/>
    <w:rsid w:val="00FD52E9"/>
    <w:rsid w:val="00FD6044"/>
    <w:rsid w:val="00FD60FE"/>
    <w:rsid w:val="00FD67B3"/>
    <w:rsid w:val="00FD69A4"/>
    <w:rsid w:val="00FD6DB9"/>
    <w:rsid w:val="00FD6EAC"/>
    <w:rsid w:val="00FD6FA1"/>
    <w:rsid w:val="00FD79CD"/>
    <w:rsid w:val="00FE0399"/>
    <w:rsid w:val="00FE13B6"/>
    <w:rsid w:val="00FE13FA"/>
    <w:rsid w:val="00FE15F8"/>
    <w:rsid w:val="00FE175F"/>
    <w:rsid w:val="00FE2731"/>
    <w:rsid w:val="00FE3055"/>
    <w:rsid w:val="00FE32AF"/>
    <w:rsid w:val="00FE32DE"/>
    <w:rsid w:val="00FE349C"/>
    <w:rsid w:val="00FE379A"/>
    <w:rsid w:val="00FE3A24"/>
    <w:rsid w:val="00FE42BC"/>
    <w:rsid w:val="00FE5008"/>
    <w:rsid w:val="00FE5766"/>
    <w:rsid w:val="00FE5C3C"/>
    <w:rsid w:val="00FE5EF9"/>
    <w:rsid w:val="00FE64A3"/>
    <w:rsid w:val="00FE650D"/>
    <w:rsid w:val="00FE6F95"/>
    <w:rsid w:val="00FE74E7"/>
    <w:rsid w:val="00FE74FA"/>
    <w:rsid w:val="00FF0316"/>
    <w:rsid w:val="00FF059E"/>
    <w:rsid w:val="00FF0988"/>
    <w:rsid w:val="00FF1454"/>
    <w:rsid w:val="00FF172D"/>
    <w:rsid w:val="00FF1800"/>
    <w:rsid w:val="00FF1E73"/>
    <w:rsid w:val="00FF2A7B"/>
    <w:rsid w:val="00FF4285"/>
    <w:rsid w:val="00FF46AF"/>
    <w:rsid w:val="00FF4E42"/>
    <w:rsid w:val="00FF57D7"/>
    <w:rsid w:val="00FF6093"/>
    <w:rsid w:val="00FF6452"/>
    <w:rsid w:val="00FF712B"/>
    <w:rsid w:val="00FF737D"/>
    <w:rsid w:val="00FF73B5"/>
    <w:rsid w:val="00FF7D32"/>
    <w:rsid w:val="01245A82"/>
    <w:rsid w:val="013AACD2"/>
    <w:rsid w:val="0143333F"/>
    <w:rsid w:val="018D8093"/>
    <w:rsid w:val="019D9CDA"/>
    <w:rsid w:val="01B136F6"/>
    <w:rsid w:val="01EF22CA"/>
    <w:rsid w:val="01FB6329"/>
    <w:rsid w:val="0221CF52"/>
    <w:rsid w:val="02276177"/>
    <w:rsid w:val="026621AA"/>
    <w:rsid w:val="02ADBAF5"/>
    <w:rsid w:val="02E0BB3E"/>
    <w:rsid w:val="0314C83E"/>
    <w:rsid w:val="0320FFBD"/>
    <w:rsid w:val="03439E2F"/>
    <w:rsid w:val="036F410D"/>
    <w:rsid w:val="03B5C3CA"/>
    <w:rsid w:val="03B64687"/>
    <w:rsid w:val="04055532"/>
    <w:rsid w:val="041C4DDA"/>
    <w:rsid w:val="0424E756"/>
    <w:rsid w:val="0480BF82"/>
    <w:rsid w:val="0490098C"/>
    <w:rsid w:val="04E395B9"/>
    <w:rsid w:val="04F0D976"/>
    <w:rsid w:val="0516680D"/>
    <w:rsid w:val="05963BA1"/>
    <w:rsid w:val="05C071AB"/>
    <w:rsid w:val="05FA06E0"/>
    <w:rsid w:val="06027CD3"/>
    <w:rsid w:val="0611B937"/>
    <w:rsid w:val="063B5879"/>
    <w:rsid w:val="068C1515"/>
    <w:rsid w:val="068E7DA0"/>
    <w:rsid w:val="06A35D3B"/>
    <w:rsid w:val="06BD549A"/>
    <w:rsid w:val="06C0CF4D"/>
    <w:rsid w:val="06CCE3ED"/>
    <w:rsid w:val="071692F6"/>
    <w:rsid w:val="072C9A84"/>
    <w:rsid w:val="074839E0"/>
    <w:rsid w:val="0768EADF"/>
    <w:rsid w:val="07B5ED05"/>
    <w:rsid w:val="07B94FDA"/>
    <w:rsid w:val="07C55C9D"/>
    <w:rsid w:val="07CE351E"/>
    <w:rsid w:val="07E52A61"/>
    <w:rsid w:val="07F757F3"/>
    <w:rsid w:val="0808823C"/>
    <w:rsid w:val="080A5704"/>
    <w:rsid w:val="081E5A7B"/>
    <w:rsid w:val="0851D175"/>
    <w:rsid w:val="0874E270"/>
    <w:rsid w:val="0875EC71"/>
    <w:rsid w:val="08EC7E5B"/>
    <w:rsid w:val="091E91DA"/>
    <w:rsid w:val="097F58A4"/>
    <w:rsid w:val="0AD93C71"/>
    <w:rsid w:val="0ADF44E8"/>
    <w:rsid w:val="0B1A6652"/>
    <w:rsid w:val="0B34BE60"/>
    <w:rsid w:val="0B3D95C1"/>
    <w:rsid w:val="0B470538"/>
    <w:rsid w:val="0B61022B"/>
    <w:rsid w:val="0B644104"/>
    <w:rsid w:val="0BEDFE31"/>
    <w:rsid w:val="0BF05076"/>
    <w:rsid w:val="0BF5D2F3"/>
    <w:rsid w:val="0C03FB31"/>
    <w:rsid w:val="0C0785CC"/>
    <w:rsid w:val="0C9C7D7E"/>
    <w:rsid w:val="0CB86167"/>
    <w:rsid w:val="0D184923"/>
    <w:rsid w:val="0D444495"/>
    <w:rsid w:val="0D49792D"/>
    <w:rsid w:val="0D5660A3"/>
    <w:rsid w:val="0D76C675"/>
    <w:rsid w:val="0D91D073"/>
    <w:rsid w:val="0DBCF06E"/>
    <w:rsid w:val="0DC3BD1D"/>
    <w:rsid w:val="0E45D1D1"/>
    <w:rsid w:val="0ED1DA3F"/>
    <w:rsid w:val="0EEDC618"/>
    <w:rsid w:val="0EF4999A"/>
    <w:rsid w:val="0F193450"/>
    <w:rsid w:val="0FD7D314"/>
    <w:rsid w:val="1002A0C9"/>
    <w:rsid w:val="10B3E793"/>
    <w:rsid w:val="10F9AE01"/>
    <w:rsid w:val="1101ECE0"/>
    <w:rsid w:val="112F42D9"/>
    <w:rsid w:val="11452118"/>
    <w:rsid w:val="11483852"/>
    <w:rsid w:val="115676D3"/>
    <w:rsid w:val="1170D871"/>
    <w:rsid w:val="11832DBB"/>
    <w:rsid w:val="11AAAD2D"/>
    <w:rsid w:val="11BD669F"/>
    <w:rsid w:val="11D474BD"/>
    <w:rsid w:val="11D66EE7"/>
    <w:rsid w:val="11EF346E"/>
    <w:rsid w:val="11F437AE"/>
    <w:rsid w:val="1264E446"/>
    <w:rsid w:val="1282396F"/>
    <w:rsid w:val="12CC6269"/>
    <w:rsid w:val="12DEB59E"/>
    <w:rsid w:val="12EA04F0"/>
    <w:rsid w:val="13022A47"/>
    <w:rsid w:val="132CABA4"/>
    <w:rsid w:val="13486BFB"/>
    <w:rsid w:val="1356C76D"/>
    <w:rsid w:val="13833829"/>
    <w:rsid w:val="138BDEE4"/>
    <w:rsid w:val="13AAD8EF"/>
    <w:rsid w:val="13B2B0D4"/>
    <w:rsid w:val="13D6B26D"/>
    <w:rsid w:val="13E15FFA"/>
    <w:rsid w:val="13EFD5A0"/>
    <w:rsid w:val="141CD60D"/>
    <w:rsid w:val="14956C35"/>
    <w:rsid w:val="14AD645C"/>
    <w:rsid w:val="152A5BC3"/>
    <w:rsid w:val="15490C36"/>
    <w:rsid w:val="157728C3"/>
    <w:rsid w:val="15CEB0D0"/>
    <w:rsid w:val="15DD7BF8"/>
    <w:rsid w:val="16020365"/>
    <w:rsid w:val="160489B8"/>
    <w:rsid w:val="160D8BAC"/>
    <w:rsid w:val="162927B7"/>
    <w:rsid w:val="168A838A"/>
    <w:rsid w:val="16910F6B"/>
    <w:rsid w:val="16BF65EB"/>
    <w:rsid w:val="16D44FE0"/>
    <w:rsid w:val="1705BDBF"/>
    <w:rsid w:val="17427AF6"/>
    <w:rsid w:val="174C3546"/>
    <w:rsid w:val="178389A2"/>
    <w:rsid w:val="17C8D2AE"/>
    <w:rsid w:val="17D3FFB4"/>
    <w:rsid w:val="17DFC21C"/>
    <w:rsid w:val="17FD2C79"/>
    <w:rsid w:val="180D4E7B"/>
    <w:rsid w:val="18563882"/>
    <w:rsid w:val="185BFA4E"/>
    <w:rsid w:val="18A1B66F"/>
    <w:rsid w:val="18F6D2CD"/>
    <w:rsid w:val="190D055E"/>
    <w:rsid w:val="1913D2B2"/>
    <w:rsid w:val="19F32AAE"/>
    <w:rsid w:val="1A62DDEB"/>
    <w:rsid w:val="1A98F4C0"/>
    <w:rsid w:val="1ABF17E6"/>
    <w:rsid w:val="1AF6C754"/>
    <w:rsid w:val="1B00C03A"/>
    <w:rsid w:val="1B4B3850"/>
    <w:rsid w:val="1B5D9AE8"/>
    <w:rsid w:val="1BA551F0"/>
    <w:rsid w:val="1BBF0928"/>
    <w:rsid w:val="1BED9101"/>
    <w:rsid w:val="1BFB3335"/>
    <w:rsid w:val="1C3122FE"/>
    <w:rsid w:val="1C86F3B8"/>
    <w:rsid w:val="1D0A057D"/>
    <w:rsid w:val="1D0FCDF7"/>
    <w:rsid w:val="1D4E251F"/>
    <w:rsid w:val="1D72761D"/>
    <w:rsid w:val="1D985837"/>
    <w:rsid w:val="1DA1472E"/>
    <w:rsid w:val="1DB6FF8F"/>
    <w:rsid w:val="1DB79BEA"/>
    <w:rsid w:val="1E6551FF"/>
    <w:rsid w:val="1E7B7C80"/>
    <w:rsid w:val="1E81BC27"/>
    <w:rsid w:val="1EE34F76"/>
    <w:rsid w:val="1F5CF914"/>
    <w:rsid w:val="1F61D693"/>
    <w:rsid w:val="1F85864B"/>
    <w:rsid w:val="1FA8705E"/>
    <w:rsid w:val="1FD614E8"/>
    <w:rsid w:val="1FF658AF"/>
    <w:rsid w:val="205FBAA2"/>
    <w:rsid w:val="20C1E511"/>
    <w:rsid w:val="20E06FDD"/>
    <w:rsid w:val="20E412B3"/>
    <w:rsid w:val="20EBE810"/>
    <w:rsid w:val="20F229E2"/>
    <w:rsid w:val="2129C254"/>
    <w:rsid w:val="216AB085"/>
    <w:rsid w:val="216F6572"/>
    <w:rsid w:val="2182C00B"/>
    <w:rsid w:val="21C116CB"/>
    <w:rsid w:val="21D80BF2"/>
    <w:rsid w:val="21E373B3"/>
    <w:rsid w:val="21EA8AC0"/>
    <w:rsid w:val="224FFFA6"/>
    <w:rsid w:val="2253B6A6"/>
    <w:rsid w:val="2266FD2B"/>
    <w:rsid w:val="22923122"/>
    <w:rsid w:val="22B409A4"/>
    <w:rsid w:val="22F0AF04"/>
    <w:rsid w:val="22F3B4DE"/>
    <w:rsid w:val="23056A64"/>
    <w:rsid w:val="2333BB7F"/>
    <w:rsid w:val="237310F4"/>
    <w:rsid w:val="237C6DA6"/>
    <w:rsid w:val="23C09613"/>
    <w:rsid w:val="23CF5A10"/>
    <w:rsid w:val="23E20CBA"/>
    <w:rsid w:val="2464CF57"/>
    <w:rsid w:val="24E1293A"/>
    <w:rsid w:val="24E4FB23"/>
    <w:rsid w:val="24E78415"/>
    <w:rsid w:val="24EFDE35"/>
    <w:rsid w:val="2508F6FE"/>
    <w:rsid w:val="2567BBE7"/>
    <w:rsid w:val="2571A225"/>
    <w:rsid w:val="257A1438"/>
    <w:rsid w:val="25907114"/>
    <w:rsid w:val="25AB5EDC"/>
    <w:rsid w:val="25CC93CF"/>
    <w:rsid w:val="2634D056"/>
    <w:rsid w:val="2639A2EA"/>
    <w:rsid w:val="26A2E81A"/>
    <w:rsid w:val="26D24E56"/>
    <w:rsid w:val="26E20622"/>
    <w:rsid w:val="274B57EF"/>
    <w:rsid w:val="275E8269"/>
    <w:rsid w:val="27DE5873"/>
    <w:rsid w:val="2842ED32"/>
    <w:rsid w:val="287F8C05"/>
    <w:rsid w:val="28A7F64B"/>
    <w:rsid w:val="28A8B8D9"/>
    <w:rsid w:val="28AECEA1"/>
    <w:rsid w:val="28BB2EAA"/>
    <w:rsid w:val="28BCD21B"/>
    <w:rsid w:val="28BF2DE6"/>
    <w:rsid w:val="292E9322"/>
    <w:rsid w:val="29375B0C"/>
    <w:rsid w:val="2939F78D"/>
    <w:rsid w:val="2959892F"/>
    <w:rsid w:val="296BD94D"/>
    <w:rsid w:val="29707D41"/>
    <w:rsid w:val="29790F6F"/>
    <w:rsid w:val="29857606"/>
    <w:rsid w:val="29ECE21D"/>
    <w:rsid w:val="29EE8D81"/>
    <w:rsid w:val="29EF822A"/>
    <w:rsid w:val="29FF0273"/>
    <w:rsid w:val="2A05B9E8"/>
    <w:rsid w:val="2A1A72DB"/>
    <w:rsid w:val="2A405BC4"/>
    <w:rsid w:val="2A48E1A5"/>
    <w:rsid w:val="2A79B6E9"/>
    <w:rsid w:val="2AB0B839"/>
    <w:rsid w:val="2AD66CE8"/>
    <w:rsid w:val="2ADAFCF2"/>
    <w:rsid w:val="2B3BE2A5"/>
    <w:rsid w:val="2B4603A9"/>
    <w:rsid w:val="2B5C11B6"/>
    <w:rsid w:val="2B8D3B3E"/>
    <w:rsid w:val="2BC77595"/>
    <w:rsid w:val="2BD4A75F"/>
    <w:rsid w:val="2C04FF34"/>
    <w:rsid w:val="2C171630"/>
    <w:rsid w:val="2C1F34B9"/>
    <w:rsid w:val="2C20E42C"/>
    <w:rsid w:val="2C3719A7"/>
    <w:rsid w:val="2C3AA410"/>
    <w:rsid w:val="2C9DA9B5"/>
    <w:rsid w:val="2D102E45"/>
    <w:rsid w:val="2D314ACF"/>
    <w:rsid w:val="2D336F1E"/>
    <w:rsid w:val="2D34DA10"/>
    <w:rsid w:val="2D8EC096"/>
    <w:rsid w:val="2D91F217"/>
    <w:rsid w:val="2DAB5C5D"/>
    <w:rsid w:val="2DBFD8BD"/>
    <w:rsid w:val="2DCECCF6"/>
    <w:rsid w:val="2DD48D44"/>
    <w:rsid w:val="2DD713A8"/>
    <w:rsid w:val="2DE31DA1"/>
    <w:rsid w:val="2E13838D"/>
    <w:rsid w:val="2E5B247D"/>
    <w:rsid w:val="2E623D99"/>
    <w:rsid w:val="2E93F7AD"/>
    <w:rsid w:val="2ECD9C22"/>
    <w:rsid w:val="2EDEE078"/>
    <w:rsid w:val="2F04159A"/>
    <w:rsid w:val="2F2501AE"/>
    <w:rsid w:val="2F549CBA"/>
    <w:rsid w:val="2FA4ED0E"/>
    <w:rsid w:val="2FE3BF67"/>
    <w:rsid w:val="2FE55597"/>
    <w:rsid w:val="3016C39D"/>
    <w:rsid w:val="3040D8F6"/>
    <w:rsid w:val="3052BD3A"/>
    <w:rsid w:val="30566F40"/>
    <w:rsid w:val="3065E596"/>
    <w:rsid w:val="307D483B"/>
    <w:rsid w:val="30805395"/>
    <w:rsid w:val="30851A49"/>
    <w:rsid w:val="313C47F2"/>
    <w:rsid w:val="315A6BC9"/>
    <w:rsid w:val="315B26AA"/>
    <w:rsid w:val="3178DB9D"/>
    <w:rsid w:val="31AABB32"/>
    <w:rsid w:val="31B005F2"/>
    <w:rsid w:val="31CE4057"/>
    <w:rsid w:val="31D35AA4"/>
    <w:rsid w:val="3212895C"/>
    <w:rsid w:val="322F131D"/>
    <w:rsid w:val="323C0908"/>
    <w:rsid w:val="3252E2F9"/>
    <w:rsid w:val="32550CA1"/>
    <w:rsid w:val="326493D1"/>
    <w:rsid w:val="32A1EAA4"/>
    <w:rsid w:val="32C90645"/>
    <w:rsid w:val="32D96FD4"/>
    <w:rsid w:val="335756FF"/>
    <w:rsid w:val="33614B5F"/>
    <w:rsid w:val="3370776E"/>
    <w:rsid w:val="3393A070"/>
    <w:rsid w:val="33967F7A"/>
    <w:rsid w:val="33B64AAA"/>
    <w:rsid w:val="33D7B8F7"/>
    <w:rsid w:val="33E54464"/>
    <w:rsid w:val="33F030C8"/>
    <w:rsid w:val="33F7101B"/>
    <w:rsid w:val="33FDA331"/>
    <w:rsid w:val="345F363D"/>
    <w:rsid w:val="346B0ACE"/>
    <w:rsid w:val="34741E25"/>
    <w:rsid w:val="34826E3F"/>
    <w:rsid w:val="34A17B1C"/>
    <w:rsid w:val="34D5B3A4"/>
    <w:rsid w:val="35235A21"/>
    <w:rsid w:val="3574AD8D"/>
    <w:rsid w:val="35792A0B"/>
    <w:rsid w:val="35F0FE43"/>
    <w:rsid w:val="35F1F3CB"/>
    <w:rsid w:val="35F285A1"/>
    <w:rsid w:val="35FEC649"/>
    <w:rsid w:val="36039DDD"/>
    <w:rsid w:val="36459FB6"/>
    <w:rsid w:val="36CAEB5E"/>
    <w:rsid w:val="36F21DD8"/>
    <w:rsid w:val="3712DF37"/>
    <w:rsid w:val="37985B6E"/>
    <w:rsid w:val="37997E12"/>
    <w:rsid w:val="379C8DB5"/>
    <w:rsid w:val="37CFED85"/>
    <w:rsid w:val="37E49D3C"/>
    <w:rsid w:val="37F33984"/>
    <w:rsid w:val="380A4B86"/>
    <w:rsid w:val="38255CD5"/>
    <w:rsid w:val="3829285B"/>
    <w:rsid w:val="3849C886"/>
    <w:rsid w:val="387E13F6"/>
    <w:rsid w:val="38848266"/>
    <w:rsid w:val="3892E410"/>
    <w:rsid w:val="38CBA534"/>
    <w:rsid w:val="38D8AEFA"/>
    <w:rsid w:val="38ECFFB1"/>
    <w:rsid w:val="39426E4B"/>
    <w:rsid w:val="39C0083E"/>
    <w:rsid w:val="39C4E629"/>
    <w:rsid w:val="3A0BA78D"/>
    <w:rsid w:val="3A1AF141"/>
    <w:rsid w:val="3A1F5905"/>
    <w:rsid w:val="3A9DED69"/>
    <w:rsid w:val="3AB7CBD6"/>
    <w:rsid w:val="3AC0A768"/>
    <w:rsid w:val="3B12CE13"/>
    <w:rsid w:val="3B2D444F"/>
    <w:rsid w:val="3BADB905"/>
    <w:rsid w:val="3BAFC96B"/>
    <w:rsid w:val="3BE47AD7"/>
    <w:rsid w:val="3C29D01F"/>
    <w:rsid w:val="3C6016F7"/>
    <w:rsid w:val="3C8B553D"/>
    <w:rsid w:val="3C9392C9"/>
    <w:rsid w:val="3CD79DBA"/>
    <w:rsid w:val="3D10E732"/>
    <w:rsid w:val="3D243EA5"/>
    <w:rsid w:val="3D40ED7D"/>
    <w:rsid w:val="3D492F67"/>
    <w:rsid w:val="3D8BA8DE"/>
    <w:rsid w:val="3D94B397"/>
    <w:rsid w:val="3DA75DDE"/>
    <w:rsid w:val="3DF69988"/>
    <w:rsid w:val="3DF75334"/>
    <w:rsid w:val="3E099905"/>
    <w:rsid w:val="3E2EA62A"/>
    <w:rsid w:val="3E6EEE12"/>
    <w:rsid w:val="3E6FE1E0"/>
    <w:rsid w:val="3EABAC12"/>
    <w:rsid w:val="3F41E2DD"/>
    <w:rsid w:val="3F4EA9E4"/>
    <w:rsid w:val="3F97A5BD"/>
    <w:rsid w:val="3FA0B6EB"/>
    <w:rsid w:val="3FBE1E8D"/>
    <w:rsid w:val="405BD424"/>
    <w:rsid w:val="40649785"/>
    <w:rsid w:val="4078F83F"/>
    <w:rsid w:val="407F2929"/>
    <w:rsid w:val="40E88205"/>
    <w:rsid w:val="40F792F7"/>
    <w:rsid w:val="4102E977"/>
    <w:rsid w:val="4109724A"/>
    <w:rsid w:val="4123499F"/>
    <w:rsid w:val="413F97F8"/>
    <w:rsid w:val="4191D230"/>
    <w:rsid w:val="41D38941"/>
    <w:rsid w:val="41DEF7E2"/>
    <w:rsid w:val="434E3456"/>
    <w:rsid w:val="435D23CB"/>
    <w:rsid w:val="437035CE"/>
    <w:rsid w:val="438613BD"/>
    <w:rsid w:val="43993C87"/>
    <w:rsid w:val="439AEEFB"/>
    <w:rsid w:val="43CC2CC2"/>
    <w:rsid w:val="43CF4381"/>
    <w:rsid w:val="4438ED97"/>
    <w:rsid w:val="4442729C"/>
    <w:rsid w:val="446842DE"/>
    <w:rsid w:val="448096D5"/>
    <w:rsid w:val="44A32E3F"/>
    <w:rsid w:val="44AB7D0D"/>
    <w:rsid w:val="44D84B77"/>
    <w:rsid w:val="44F44F05"/>
    <w:rsid w:val="452CFFCF"/>
    <w:rsid w:val="4536366C"/>
    <w:rsid w:val="454051E5"/>
    <w:rsid w:val="454D22A6"/>
    <w:rsid w:val="455F1969"/>
    <w:rsid w:val="4563D978"/>
    <w:rsid w:val="45BACCF0"/>
    <w:rsid w:val="45C6B631"/>
    <w:rsid w:val="45D0D3DD"/>
    <w:rsid w:val="45D3EB05"/>
    <w:rsid w:val="45DD4C55"/>
    <w:rsid w:val="45F2A609"/>
    <w:rsid w:val="4608C5EE"/>
    <w:rsid w:val="460C648A"/>
    <w:rsid w:val="460E5C37"/>
    <w:rsid w:val="4638D571"/>
    <w:rsid w:val="464110F5"/>
    <w:rsid w:val="467B03ED"/>
    <w:rsid w:val="46C7D7F0"/>
    <w:rsid w:val="46DE1948"/>
    <w:rsid w:val="46EA7159"/>
    <w:rsid w:val="4702FB77"/>
    <w:rsid w:val="475EB470"/>
    <w:rsid w:val="47981AC1"/>
    <w:rsid w:val="47A4CAA0"/>
    <w:rsid w:val="47FF5D91"/>
    <w:rsid w:val="480C3428"/>
    <w:rsid w:val="483CAE0D"/>
    <w:rsid w:val="487D4209"/>
    <w:rsid w:val="48896483"/>
    <w:rsid w:val="48B22FFD"/>
    <w:rsid w:val="48EABB2C"/>
    <w:rsid w:val="497267C2"/>
    <w:rsid w:val="49788B20"/>
    <w:rsid w:val="497BA079"/>
    <w:rsid w:val="49BFD411"/>
    <w:rsid w:val="49D5F961"/>
    <w:rsid w:val="49E27478"/>
    <w:rsid w:val="4A0DE262"/>
    <w:rsid w:val="4A440AAC"/>
    <w:rsid w:val="4A7B73DC"/>
    <w:rsid w:val="4AA7F138"/>
    <w:rsid w:val="4ACB7AAC"/>
    <w:rsid w:val="4B26CA26"/>
    <w:rsid w:val="4B5B8C55"/>
    <w:rsid w:val="4B6E8DB5"/>
    <w:rsid w:val="4B7E2435"/>
    <w:rsid w:val="4BA50552"/>
    <w:rsid w:val="4BAB5930"/>
    <w:rsid w:val="4BB128CA"/>
    <w:rsid w:val="4BCE930E"/>
    <w:rsid w:val="4C117523"/>
    <w:rsid w:val="4C2C5A78"/>
    <w:rsid w:val="4C2EDF82"/>
    <w:rsid w:val="4C6B9FFB"/>
    <w:rsid w:val="4C81F217"/>
    <w:rsid w:val="4C821F79"/>
    <w:rsid w:val="4CB2874A"/>
    <w:rsid w:val="4CE30274"/>
    <w:rsid w:val="4D07CF1A"/>
    <w:rsid w:val="4D3BCA83"/>
    <w:rsid w:val="4D58A1BF"/>
    <w:rsid w:val="4D6CB2F9"/>
    <w:rsid w:val="4DBB9590"/>
    <w:rsid w:val="4DF23A9F"/>
    <w:rsid w:val="4E164182"/>
    <w:rsid w:val="4E3C3F3D"/>
    <w:rsid w:val="4E53B18B"/>
    <w:rsid w:val="4E5538D4"/>
    <w:rsid w:val="4E72E479"/>
    <w:rsid w:val="4EC19B04"/>
    <w:rsid w:val="4F23EF5E"/>
    <w:rsid w:val="4F6C1D51"/>
    <w:rsid w:val="4F76B27F"/>
    <w:rsid w:val="4FB6ACCF"/>
    <w:rsid w:val="4FE2163F"/>
    <w:rsid w:val="50167B3B"/>
    <w:rsid w:val="5016E3E2"/>
    <w:rsid w:val="503333CE"/>
    <w:rsid w:val="5065748B"/>
    <w:rsid w:val="507BCE50"/>
    <w:rsid w:val="50B79168"/>
    <w:rsid w:val="50C2ABC5"/>
    <w:rsid w:val="50EAADE3"/>
    <w:rsid w:val="50FB3E93"/>
    <w:rsid w:val="512A2A9B"/>
    <w:rsid w:val="512F4CAB"/>
    <w:rsid w:val="5135C783"/>
    <w:rsid w:val="51797312"/>
    <w:rsid w:val="5188DBB4"/>
    <w:rsid w:val="51A1262C"/>
    <w:rsid w:val="51A2FA56"/>
    <w:rsid w:val="51D5DEEA"/>
    <w:rsid w:val="51FFDAAF"/>
    <w:rsid w:val="524C1EE3"/>
    <w:rsid w:val="526C0618"/>
    <w:rsid w:val="5278B21B"/>
    <w:rsid w:val="5295F1B3"/>
    <w:rsid w:val="52E688C1"/>
    <w:rsid w:val="52E72D09"/>
    <w:rsid w:val="53481CA8"/>
    <w:rsid w:val="534DA5E3"/>
    <w:rsid w:val="5396E8D0"/>
    <w:rsid w:val="53B3B929"/>
    <w:rsid w:val="544BC9AB"/>
    <w:rsid w:val="545A354F"/>
    <w:rsid w:val="54721E20"/>
    <w:rsid w:val="54A8506A"/>
    <w:rsid w:val="54FE5642"/>
    <w:rsid w:val="554B6EDD"/>
    <w:rsid w:val="5572358A"/>
    <w:rsid w:val="5591E7BD"/>
    <w:rsid w:val="55A71581"/>
    <w:rsid w:val="55ACCDAC"/>
    <w:rsid w:val="55CE9688"/>
    <w:rsid w:val="55E98F64"/>
    <w:rsid w:val="561E9AB9"/>
    <w:rsid w:val="5626118E"/>
    <w:rsid w:val="56279C59"/>
    <w:rsid w:val="56916585"/>
    <w:rsid w:val="569BE14B"/>
    <w:rsid w:val="56AC9F5D"/>
    <w:rsid w:val="5786037B"/>
    <w:rsid w:val="57884197"/>
    <w:rsid w:val="57886FE8"/>
    <w:rsid w:val="57977F06"/>
    <w:rsid w:val="579DA3E6"/>
    <w:rsid w:val="57C85E1A"/>
    <w:rsid w:val="57DAF066"/>
    <w:rsid w:val="584C8249"/>
    <w:rsid w:val="588E08C4"/>
    <w:rsid w:val="59509B60"/>
    <w:rsid w:val="59553797"/>
    <w:rsid w:val="59579A97"/>
    <w:rsid w:val="598FEE0F"/>
    <w:rsid w:val="5997385C"/>
    <w:rsid w:val="59DDF038"/>
    <w:rsid w:val="59FA699A"/>
    <w:rsid w:val="5A369333"/>
    <w:rsid w:val="5A871CB6"/>
    <w:rsid w:val="5A9D38BE"/>
    <w:rsid w:val="5ACA77B2"/>
    <w:rsid w:val="5BA589F0"/>
    <w:rsid w:val="5BD41ACA"/>
    <w:rsid w:val="5BE6B5CB"/>
    <w:rsid w:val="5BFC21B2"/>
    <w:rsid w:val="5CAC0D4A"/>
    <w:rsid w:val="5CC52F6C"/>
    <w:rsid w:val="5D38C8CE"/>
    <w:rsid w:val="5D398EA1"/>
    <w:rsid w:val="5D53B780"/>
    <w:rsid w:val="5DBD24DB"/>
    <w:rsid w:val="5DE01DF5"/>
    <w:rsid w:val="5E1B7E5C"/>
    <w:rsid w:val="5E29CC47"/>
    <w:rsid w:val="5E5B13A5"/>
    <w:rsid w:val="5E5F2066"/>
    <w:rsid w:val="5EA284D7"/>
    <w:rsid w:val="5EF0E5A3"/>
    <w:rsid w:val="5EFB255B"/>
    <w:rsid w:val="5EFF5221"/>
    <w:rsid w:val="5F3F46CA"/>
    <w:rsid w:val="5F3F90AD"/>
    <w:rsid w:val="5F7415F7"/>
    <w:rsid w:val="5F964BC4"/>
    <w:rsid w:val="5F9AB380"/>
    <w:rsid w:val="5FDBD075"/>
    <w:rsid w:val="5FF0050B"/>
    <w:rsid w:val="60943671"/>
    <w:rsid w:val="60AAFD3D"/>
    <w:rsid w:val="60C6DEAA"/>
    <w:rsid w:val="60F19443"/>
    <w:rsid w:val="6105AC2E"/>
    <w:rsid w:val="6109D50B"/>
    <w:rsid w:val="610F258B"/>
    <w:rsid w:val="61110C88"/>
    <w:rsid w:val="612105EC"/>
    <w:rsid w:val="6127829E"/>
    <w:rsid w:val="617E5FDA"/>
    <w:rsid w:val="61BAF245"/>
    <w:rsid w:val="61DCF8EA"/>
    <w:rsid w:val="61E75639"/>
    <w:rsid w:val="61EF26D1"/>
    <w:rsid w:val="621FC1AA"/>
    <w:rsid w:val="623CA356"/>
    <w:rsid w:val="62408E32"/>
    <w:rsid w:val="62B52F8C"/>
    <w:rsid w:val="62D1C531"/>
    <w:rsid w:val="631C5F18"/>
    <w:rsid w:val="634D16E2"/>
    <w:rsid w:val="63CDB88E"/>
    <w:rsid w:val="63EA010D"/>
    <w:rsid w:val="64235A4D"/>
    <w:rsid w:val="6494B645"/>
    <w:rsid w:val="64F3CC0B"/>
    <w:rsid w:val="652F2D0F"/>
    <w:rsid w:val="654D7F65"/>
    <w:rsid w:val="655564DB"/>
    <w:rsid w:val="656CDD17"/>
    <w:rsid w:val="65C6D519"/>
    <w:rsid w:val="6629B20D"/>
    <w:rsid w:val="66B6DE88"/>
    <w:rsid w:val="66BFEF9E"/>
    <w:rsid w:val="66F6B4BC"/>
    <w:rsid w:val="6717178A"/>
    <w:rsid w:val="671ECFBC"/>
    <w:rsid w:val="67346091"/>
    <w:rsid w:val="67401C7E"/>
    <w:rsid w:val="6743B61C"/>
    <w:rsid w:val="67485B6D"/>
    <w:rsid w:val="67493D25"/>
    <w:rsid w:val="674C6E46"/>
    <w:rsid w:val="67743044"/>
    <w:rsid w:val="682D57E0"/>
    <w:rsid w:val="686EE98E"/>
    <w:rsid w:val="6884B66D"/>
    <w:rsid w:val="68B67A34"/>
    <w:rsid w:val="68C47A3B"/>
    <w:rsid w:val="68C7C123"/>
    <w:rsid w:val="6913AC6B"/>
    <w:rsid w:val="69206169"/>
    <w:rsid w:val="694F3DDD"/>
    <w:rsid w:val="69684ED7"/>
    <w:rsid w:val="699EFAFB"/>
    <w:rsid w:val="69C9C6EC"/>
    <w:rsid w:val="6A023625"/>
    <w:rsid w:val="6A253689"/>
    <w:rsid w:val="6A443562"/>
    <w:rsid w:val="6A4AE9A0"/>
    <w:rsid w:val="6A50B07E"/>
    <w:rsid w:val="6A582443"/>
    <w:rsid w:val="6A90B274"/>
    <w:rsid w:val="6ABA5312"/>
    <w:rsid w:val="6AC3EDF1"/>
    <w:rsid w:val="6AD42137"/>
    <w:rsid w:val="6ADDBAA6"/>
    <w:rsid w:val="6B281DDB"/>
    <w:rsid w:val="6B59EC45"/>
    <w:rsid w:val="6BC32C0E"/>
    <w:rsid w:val="6BC9DDF7"/>
    <w:rsid w:val="6BE19504"/>
    <w:rsid w:val="6BEAA45A"/>
    <w:rsid w:val="6C1A633B"/>
    <w:rsid w:val="6C27BC56"/>
    <w:rsid w:val="6C83A551"/>
    <w:rsid w:val="6C845362"/>
    <w:rsid w:val="6CBADB65"/>
    <w:rsid w:val="6CD7E6A6"/>
    <w:rsid w:val="6D0B651D"/>
    <w:rsid w:val="6D87BE83"/>
    <w:rsid w:val="6DBD8A9F"/>
    <w:rsid w:val="6DC96EE6"/>
    <w:rsid w:val="6DEA93A4"/>
    <w:rsid w:val="6DF422A6"/>
    <w:rsid w:val="6E3F1BD4"/>
    <w:rsid w:val="6E9E9674"/>
    <w:rsid w:val="6EAD873F"/>
    <w:rsid w:val="6EE958E9"/>
    <w:rsid w:val="6F02D350"/>
    <w:rsid w:val="6FC2A734"/>
    <w:rsid w:val="6FC3AF58"/>
    <w:rsid w:val="6FF34A68"/>
    <w:rsid w:val="6FF4554C"/>
    <w:rsid w:val="6FFC5CD9"/>
    <w:rsid w:val="70121596"/>
    <w:rsid w:val="702C13C8"/>
    <w:rsid w:val="7032F839"/>
    <w:rsid w:val="703AE614"/>
    <w:rsid w:val="7041ED8B"/>
    <w:rsid w:val="707EDF78"/>
    <w:rsid w:val="709241FC"/>
    <w:rsid w:val="70A4D1C1"/>
    <w:rsid w:val="70E3201F"/>
    <w:rsid w:val="70FB2055"/>
    <w:rsid w:val="711B6414"/>
    <w:rsid w:val="712AA208"/>
    <w:rsid w:val="712CFC6B"/>
    <w:rsid w:val="7131B770"/>
    <w:rsid w:val="7147ABB2"/>
    <w:rsid w:val="7148A6D0"/>
    <w:rsid w:val="7181FBAF"/>
    <w:rsid w:val="71C2449A"/>
    <w:rsid w:val="71DA7C12"/>
    <w:rsid w:val="71FE698A"/>
    <w:rsid w:val="7238F318"/>
    <w:rsid w:val="7246790C"/>
    <w:rsid w:val="72496861"/>
    <w:rsid w:val="7284CC11"/>
    <w:rsid w:val="72913914"/>
    <w:rsid w:val="7297D523"/>
    <w:rsid w:val="72A4AC84"/>
    <w:rsid w:val="72C62D82"/>
    <w:rsid w:val="72C79FF1"/>
    <w:rsid w:val="72F33887"/>
    <w:rsid w:val="72FDE771"/>
    <w:rsid w:val="7301C846"/>
    <w:rsid w:val="7308D32F"/>
    <w:rsid w:val="7331C68B"/>
    <w:rsid w:val="73ABD6B9"/>
    <w:rsid w:val="73E2FC64"/>
    <w:rsid w:val="744660B2"/>
    <w:rsid w:val="745F5E8C"/>
    <w:rsid w:val="746C19CF"/>
    <w:rsid w:val="747A4DB8"/>
    <w:rsid w:val="748D72AD"/>
    <w:rsid w:val="74A7B540"/>
    <w:rsid w:val="75050459"/>
    <w:rsid w:val="750F6E79"/>
    <w:rsid w:val="75B76137"/>
    <w:rsid w:val="75C3A7B1"/>
    <w:rsid w:val="75D2CBDD"/>
    <w:rsid w:val="75E4CE36"/>
    <w:rsid w:val="7600B8E0"/>
    <w:rsid w:val="763B8E40"/>
    <w:rsid w:val="769C5FDA"/>
    <w:rsid w:val="76C52A95"/>
    <w:rsid w:val="76E843E6"/>
    <w:rsid w:val="77882D0D"/>
    <w:rsid w:val="77C56376"/>
    <w:rsid w:val="77E2848E"/>
    <w:rsid w:val="780AA7A6"/>
    <w:rsid w:val="78387DF4"/>
    <w:rsid w:val="7863367C"/>
    <w:rsid w:val="78BFE3A1"/>
    <w:rsid w:val="792002A3"/>
    <w:rsid w:val="792AC62C"/>
    <w:rsid w:val="79379714"/>
    <w:rsid w:val="79997B73"/>
    <w:rsid w:val="79A38947"/>
    <w:rsid w:val="7A13765E"/>
    <w:rsid w:val="7A137EA8"/>
    <w:rsid w:val="7A4F6614"/>
    <w:rsid w:val="7A62E75B"/>
    <w:rsid w:val="7A778ACD"/>
    <w:rsid w:val="7A88CC8D"/>
    <w:rsid w:val="7A8CF315"/>
    <w:rsid w:val="7A9B781D"/>
    <w:rsid w:val="7A9F6FAB"/>
    <w:rsid w:val="7B00275D"/>
    <w:rsid w:val="7B327E50"/>
    <w:rsid w:val="7B62C9B0"/>
    <w:rsid w:val="7B74FCCA"/>
    <w:rsid w:val="7BA235EF"/>
    <w:rsid w:val="7BA41B13"/>
    <w:rsid w:val="7C6B1EE6"/>
    <w:rsid w:val="7C6F3F96"/>
    <w:rsid w:val="7CA2D8C9"/>
    <w:rsid w:val="7D0216CC"/>
    <w:rsid w:val="7D0820EC"/>
    <w:rsid w:val="7D3296AC"/>
    <w:rsid w:val="7D5DA67D"/>
    <w:rsid w:val="7DADB3C9"/>
    <w:rsid w:val="7DDE13C6"/>
    <w:rsid w:val="7E00F99A"/>
    <w:rsid w:val="7E22F012"/>
    <w:rsid w:val="7E42402A"/>
    <w:rsid w:val="7E704331"/>
    <w:rsid w:val="7E95EAF9"/>
    <w:rsid w:val="7EE80064"/>
    <w:rsid w:val="7F049FBF"/>
    <w:rsid w:val="7F0CF3C0"/>
    <w:rsid w:val="7F190944"/>
    <w:rsid w:val="7F41F206"/>
    <w:rsid w:val="7F79DAC2"/>
    <w:rsid w:val="7F7E8DC0"/>
    <w:rsid w:val="7FAF16D7"/>
    <w:rsid w:val="7FF4E2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98B20"/>
  <w15:chartTrackingRefBased/>
  <w15:docId w15:val="{375AAC77-6B51-4462-B5B6-658A2D496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44204F"/>
    <w:pPr>
      <w:spacing w:after="120" w:line="240" w:lineRule="auto"/>
      <w:jc w:val="both"/>
    </w:pPr>
    <w:rPr>
      <w:rFonts w:ascii="Arial" w:hAnsi="Arial" w:cs="Arial"/>
      <w:color w:val="3E3E3E"/>
      <w:sz w:val="18"/>
      <w:szCs w:val="18"/>
    </w:rPr>
  </w:style>
  <w:style w:type="paragraph" w:styleId="Nadpis1">
    <w:name w:val="heading 1"/>
    <w:basedOn w:val="Normlny"/>
    <w:next w:val="Normlny"/>
    <w:link w:val="Nadpis1Char"/>
    <w:uiPriority w:val="9"/>
    <w:qFormat/>
    <w:rsid w:val="00E678D2"/>
    <w:pPr>
      <w:numPr>
        <w:numId w:val="18"/>
      </w:numPr>
      <w:tabs>
        <w:tab w:val="left" w:pos="1134"/>
      </w:tabs>
      <w:spacing w:before="240"/>
      <w:ind w:left="709" w:hanging="709"/>
      <w:outlineLvl w:val="0"/>
    </w:pPr>
    <w:rPr>
      <w:rFonts w:ascii="Avalon CE" w:hAnsi="Avalon CE"/>
      <w:b/>
      <w:bCs/>
      <w:color w:val="23346B"/>
      <w:sz w:val="30"/>
      <w:szCs w:val="30"/>
    </w:rPr>
  </w:style>
  <w:style w:type="paragraph" w:styleId="Nadpis2">
    <w:name w:val="heading 2"/>
    <w:basedOn w:val="Normlny"/>
    <w:next w:val="Normlny"/>
    <w:link w:val="Nadpis2Char"/>
    <w:uiPriority w:val="9"/>
    <w:unhideWhenUsed/>
    <w:qFormat/>
    <w:rsid w:val="00085FA9"/>
    <w:pPr>
      <w:numPr>
        <w:ilvl w:val="1"/>
        <w:numId w:val="18"/>
      </w:numPr>
      <w:tabs>
        <w:tab w:val="left" w:pos="1134"/>
      </w:tabs>
      <w:spacing w:before="240"/>
      <w:ind w:left="709" w:hanging="709"/>
      <w:outlineLvl w:val="1"/>
    </w:pPr>
    <w:rPr>
      <w:b/>
      <w:bCs/>
    </w:rPr>
  </w:style>
  <w:style w:type="paragraph" w:styleId="Nadpis3">
    <w:name w:val="heading 3"/>
    <w:basedOn w:val="Normlny"/>
    <w:next w:val="Normlny"/>
    <w:link w:val="Nadpis3Char"/>
    <w:uiPriority w:val="9"/>
    <w:unhideWhenUsed/>
    <w:qFormat/>
    <w:rsid w:val="00F55BBC"/>
    <w:pPr>
      <w:numPr>
        <w:ilvl w:val="2"/>
        <w:numId w:val="18"/>
      </w:numPr>
      <w:outlineLvl w:val="2"/>
    </w:pPr>
    <w:rPr>
      <w:rFonts w:cs="Tahoma"/>
    </w:rPr>
  </w:style>
  <w:style w:type="paragraph" w:styleId="Nadpis4">
    <w:name w:val="heading 4"/>
    <w:basedOn w:val="Normlny"/>
    <w:next w:val="Normlny"/>
    <w:link w:val="Nadpis4Char"/>
    <w:uiPriority w:val="9"/>
    <w:semiHidden/>
    <w:unhideWhenUsed/>
    <w:rsid w:val="00882852"/>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y"/>
    <w:next w:val="Normlny"/>
    <w:link w:val="Nadpis5Char"/>
    <w:uiPriority w:val="9"/>
    <w:semiHidden/>
    <w:unhideWhenUsed/>
    <w:qFormat/>
    <w:rsid w:val="00882852"/>
    <w:pPr>
      <w:keepNext/>
      <w:keepLines/>
      <w:spacing w:before="80" w:after="40"/>
      <w:outlineLvl w:val="4"/>
    </w:pPr>
    <w:rPr>
      <w:rFonts w:eastAsiaTheme="majorEastAsia" w:cstheme="majorBidi"/>
      <w:color w:val="2F5496" w:themeColor="accent1" w:themeShade="BF"/>
    </w:rPr>
  </w:style>
  <w:style w:type="paragraph" w:styleId="Nadpis6">
    <w:name w:val="heading 6"/>
    <w:basedOn w:val="Normlny"/>
    <w:next w:val="Normlny"/>
    <w:link w:val="Nadpis6Char"/>
    <w:uiPriority w:val="9"/>
    <w:semiHidden/>
    <w:unhideWhenUsed/>
    <w:qFormat/>
    <w:rsid w:val="00882852"/>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882852"/>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882852"/>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882852"/>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E678D2"/>
    <w:rPr>
      <w:rFonts w:ascii="Avalon CE" w:hAnsi="Avalon CE" w:cs="Arial"/>
      <w:b/>
      <w:bCs/>
      <w:color w:val="23346B"/>
      <w:sz w:val="30"/>
      <w:szCs w:val="30"/>
    </w:rPr>
  </w:style>
  <w:style w:type="character" w:customStyle="1" w:styleId="Nadpis2Char">
    <w:name w:val="Nadpis 2 Char"/>
    <w:basedOn w:val="Predvolenpsmoodseku"/>
    <w:link w:val="Nadpis2"/>
    <w:uiPriority w:val="9"/>
    <w:rsid w:val="00085FA9"/>
    <w:rPr>
      <w:rFonts w:ascii="Arial" w:hAnsi="Arial" w:cs="Arial"/>
      <w:b/>
      <w:bCs/>
      <w:color w:val="3E3E3E"/>
      <w:sz w:val="18"/>
      <w:szCs w:val="18"/>
    </w:rPr>
  </w:style>
  <w:style w:type="character" w:customStyle="1" w:styleId="Nadpis3Char">
    <w:name w:val="Nadpis 3 Char"/>
    <w:basedOn w:val="Predvolenpsmoodseku"/>
    <w:link w:val="Nadpis3"/>
    <w:uiPriority w:val="9"/>
    <w:rsid w:val="00F55BBC"/>
    <w:rPr>
      <w:rFonts w:ascii="Arial" w:hAnsi="Arial" w:cs="Tahoma"/>
      <w:color w:val="3E3E3E"/>
      <w:sz w:val="18"/>
      <w:szCs w:val="18"/>
    </w:rPr>
  </w:style>
  <w:style w:type="character" w:customStyle="1" w:styleId="Nadpis4Char">
    <w:name w:val="Nadpis 4 Char"/>
    <w:basedOn w:val="Predvolenpsmoodseku"/>
    <w:link w:val="Nadpis4"/>
    <w:uiPriority w:val="9"/>
    <w:semiHidden/>
    <w:rsid w:val="00882852"/>
    <w:rPr>
      <w:rFonts w:eastAsiaTheme="majorEastAsia" w:cstheme="majorBidi"/>
      <w:i/>
      <w:iCs/>
      <w:color w:val="2F5496" w:themeColor="accent1" w:themeShade="BF"/>
    </w:rPr>
  </w:style>
  <w:style w:type="character" w:customStyle="1" w:styleId="Nadpis5Char">
    <w:name w:val="Nadpis 5 Char"/>
    <w:basedOn w:val="Predvolenpsmoodseku"/>
    <w:link w:val="Nadpis5"/>
    <w:uiPriority w:val="9"/>
    <w:semiHidden/>
    <w:rsid w:val="00882852"/>
    <w:rPr>
      <w:rFonts w:eastAsiaTheme="majorEastAsia" w:cstheme="majorBidi"/>
      <w:color w:val="2F5496" w:themeColor="accent1" w:themeShade="BF"/>
    </w:rPr>
  </w:style>
  <w:style w:type="character" w:customStyle="1" w:styleId="Nadpis6Char">
    <w:name w:val="Nadpis 6 Char"/>
    <w:basedOn w:val="Predvolenpsmoodseku"/>
    <w:link w:val="Nadpis6"/>
    <w:uiPriority w:val="9"/>
    <w:semiHidden/>
    <w:rsid w:val="00882852"/>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882852"/>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882852"/>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882852"/>
    <w:rPr>
      <w:rFonts w:eastAsiaTheme="majorEastAsia" w:cstheme="majorBidi"/>
      <w:color w:val="272727" w:themeColor="text1" w:themeTint="D8"/>
    </w:rPr>
  </w:style>
  <w:style w:type="paragraph" w:styleId="Nzov">
    <w:name w:val="Title"/>
    <w:basedOn w:val="Normlny"/>
    <w:next w:val="Normlny"/>
    <w:link w:val="NzovChar"/>
    <w:uiPriority w:val="10"/>
    <w:qFormat/>
    <w:rsid w:val="00533670"/>
    <w:pPr>
      <w:framePr w:hSpace="141" w:wrap="around" w:vAnchor="text" w:hAnchor="page" w:x="1120" w:y="6148"/>
      <w:spacing w:after="0"/>
    </w:pPr>
    <w:rPr>
      <w:rFonts w:ascii="Avalon CE" w:hAnsi="Avalon CE"/>
      <w:b/>
      <w:bCs/>
      <w:color w:val="23346B"/>
      <w:sz w:val="42"/>
      <w:szCs w:val="42"/>
    </w:rPr>
  </w:style>
  <w:style w:type="character" w:customStyle="1" w:styleId="NzovChar">
    <w:name w:val="Názov Char"/>
    <w:basedOn w:val="Predvolenpsmoodseku"/>
    <w:link w:val="Nzov"/>
    <w:uiPriority w:val="10"/>
    <w:rsid w:val="00533670"/>
    <w:rPr>
      <w:rFonts w:ascii="Avalon CE" w:hAnsi="Avalon CE" w:cs="Arial"/>
      <w:b/>
      <w:bCs/>
      <w:noProof/>
      <w:color w:val="23346B"/>
      <w:sz w:val="42"/>
      <w:szCs w:val="42"/>
    </w:rPr>
  </w:style>
  <w:style w:type="paragraph" w:styleId="Podtitul">
    <w:name w:val="Subtitle"/>
    <w:basedOn w:val="Nzov"/>
    <w:next w:val="Normlny"/>
    <w:link w:val="PodtitulChar"/>
    <w:uiPriority w:val="11"/>
    <w:qFormat/>
    <w:rsid w:val="00533670"/>
    <w:pPr>
      <w:framePr w:wrap="around"/>
    </w:pPr>
    <w:rPr>
      <w:b w:val="0"/>
      <w:bCs w:val="0"/>
    </w:rPr>
  </w:style>
  <w:style w:type="character" w:customStyle="1" w:styleId="PodtitulChar">
    <w:name w:val="Podtitul Char"/>
    <w:basedOn w:val="Predvolenpsmoodseku"/>
    <w:link w:val="Podtitul"/>
    <w:uiPriority w:val="11"/>
    <w:rsid w:val="00533670"/>
    <w:rPr>
      <w:rFonts w:ascii="Avalon CE" w:hAnsi="Avalon CE" w:cs="Arial"/>
      <w:noProof/>
      <w:color w:val="23346B"/>
      <w:sz w:val="42"/>
      <w:szCs w:val="42"/>
    </w:rPr>
  </w:style>
  <w:style w:type="paragraph" w:styleId="Citcia">
    <w:name w:val="Quote"/>
    <w:basedOn w:val="Normlny"/>
    <w:next w:val="Normlny"/>
    <w:link w:val="CitciaChar"/>
    <w:uiPriority w:val="29"/>
    <w:rsid w:val="00882852"/>
    <w:pPr>
      <w:spacing w:before="160"/>
      <w:jc w:val="center"/>
    </w:pPr>
    <w:rPr>
      <w:i/>
      <w:iCs/>
      <w:color w:val="404040" w:themeColor="text1" w:themeTint="BF"/>
    </w:rPr>
  </w:style>
  <w:style w:type="character" w:customStyle="1" w:styleId="CitciaChar">
    <w:name w:val="Citácia Char"/>
    <w:basedOn w:val="Predvolenpsmoodseku"/>
    <w:link w:val="Citcia"/>
    <w:uiPriority w:val="29"/>
    <w:rsid w:val="00882852"/>
    <w:rPr>
      <w:i/>
      <w:iCs/>
      <w:color w:val="404040" w:themeColor="text1" w:themeTint="BF"/>
    </w:rPr>
  </w:style>
  <w:style w:type="paragraph" w:styleId="Odsekzoznamu">
    <w:name w:val="List Paragraph"/>
    <w:basedOn w:val="Normlny"/>
    <w:uiPriority w:val="34"/>
    <w:rsid w:val="009B0D08"/>
    <w:pPr>
      <w:numPr>
        <w:numId w:val="5"/>
      </w:numPr>
      <w:tabs>
        <w:tab w:val="left" w:pos="964"/>
      </w:tabs>
      <w:ind w:left="709" w:firstLine="0"/>
    </w:pPr>
  </w:style>
  <w:style w:type="character" w:styleId="Intenzvnezvraznenie">
    <w:name w:val="Intense Emphasis"/>
    <w:basedOn w:val="Predvolenpsmoodseku"/>
    <w:uiPriority w:val="21"/>
    <w:rsid w:val="00882852"/>
    <w:rPr>
      <w:i/>
      <w:iCs/>
      <w:color w:val="2F5496" w:themeColor="accent1" w:themeShade="BF"/>
    </w:rPr>
  </w:style>
  <w:style w:type="paragraph" w:customStyle="1" w:styleId="DOLnadpis">
    <w:name w:val="DOL nadpis"/>
    <w:basedOn w:val="Nadpis1"/>
    <w:rsid w:val="008E5840"/>
    <w:pPr>
      <w:numPr>
        <w:numId w:val="0"/>
      </w:numPr>
      <w:ind w:left="709" w:hanging="709"/>
    </w:pPr>
  </w:style>
  <w:style w:type="paragraph" w:customStyle="1" w:styleId="DOLpodnadpis">
    <w:name w:val="DOL podnadpis"/>
    <w:basedOn w:val="DOLnadpis"/>
    <w:next w:val="Normlny"/>
    <w:rsid w:val="00FF1E73"/>
    <w:pPr>
      <w:spacing w:before="0"/>
    </w:pPr>
  </w:style>
  <w:style w:type="character" w:styleId="Zvraznenodkaz">
    <w:name w:val="Intense Reference"/>
    <w:basedOn w:val="Predvolenpsmoodseku"/>
    <w:uiPriority w:val="32"/>
    <w:rsid w:val="00882852"/>
    <w:rPr>
      <w:b/>
      <w:bCs/>
      <w:smallCaps/>
      <w:color w:val="2F5496" w:themeColor="accent1" w:themeShade="BF"/>
      <w:spacing w:val="5"/>
    </w:rPr>
  </w:style>
  <w:style w:type="paragraph" w:styleId="Hlavika">
    <w:name w:val="header"/>
    <w:basedOn w:val="Normlny"/>
    <w:link w:val="HlavikaChar"/>
    <w:rsid w:val="00882852"/>
    <w:pPr>
      <w:tabs>
        <w:tab w:val="center" w:pos="4536"/>
        <w:tab w:val="right" w:pos="9072"/>
      </w:tabs>
      <w:spacing w:after="0"/>
    </w:pPr>
    <w:rPr>
      <w:rFonts w:ascii="Times New Roman" w:eastAsia="Times New Roman" w:hAnsi="Times New Roman" w:cs="Times New Roman"/>
      <w:kern w:val="0"/>
      <w:sz w:val="16"/>
      <w:szCs w:val="20"/>
      <w:lang w:eastAsia="cs-CZ"/>
      <w14:ligatures w14:val="none"/>
    </w:rPr>
  </w:style>
  <w:style w:type="character" w:customStyle="1" w:styleId="HlavikaChar">
    <w:name w:val="Hlavička Char"/>
    <w:basedOn w:val="Predvolenpsmoodseku"/>
    <w:link w:val="Hlavika"/>
    <w:rsid w:val="00882852"/>
    <w:rPr>
      <w:rFonts w:ascii="Times New Roman" w:eastAsia="Times New Roman" w:hAnsi="Times New Roman" w:cs="Times New Roman"/>
      <w:kern w:val="0"/>
      <w:sz w:val="16"/>
      <w:szCs w:val="20"/>
      <w:lang w:eastAsia="cs-CZ"/>
      <w14:ligatures w14:val="none"/>
    </w:rPr>
  </w:style>
  <w:style w:type="paragraph" w:customStyle="1" w:styleId="vopLevel1">
    <w:name w:val="vopLevel1"/>
    <w:basedOn w:val="Normlny"/>
    <w:rsid w:val="001214DE"/>
    <w:pPr>
      <w:keepNext/>
      <w:numPr>
        <w:numId w:val="4"/>
      </w:numPr>
      <w:spacing w:after="0"/>
    </w:pPr>
    <w:rPr>
      <w:rFonts w:ascii="Tahoma" w:eastAsia="Times New Roman" w:hAnsi="Tahoma" w:cs="Times New Roman"/>
      <w:b/>
      <w:caps/>
      <w:kern w:val="0"/>
      <w:sz w:val="16"/>
      <w:szCs w:val="20"/>
      <w:lang w:eastAsia="en-GB"/>
      <w14:ligatures w14:val="none"/>
    </w:rPr>
  </w:style>
  <w:style w:type="paragraph" w:customStyle="1" w:styleId="vopLevel2">
    <w:name w:val="vopLevel2"/>
    <w:basedOn w:val="vopLevel1"/>
    <w:link w:val="vopLevel2Char"/>
    <w:rsid w:val="001214DE"/>
    <w:pPr>
      <w:keepNext w:val="0"/>
      <w:numPr>
        <w:ilvl w:val="1"/>
      </w:numPr>
      <w:tabs>
        <w:tab w:val="clear" w:pos="4545"/>
        <w:tab w:val="num" w:pos="576"/>
      </w:tabs>
      <w:spacing w:before="120" w:after="120"/>
      <w:ind w:left="576"/>
    </w:pPr>
    <w:rPr>
      <w:b w:val="0"/>
      <w:caps w:val="0"/>
      <w:szCs w:val="16"/>
    </w:rPr>
  </w:style>
  <w:style w:type="character" w:customStyle="1" w:styleId="vopLevel2Char">
    <w:name w:val="vopLevel2 Char"/>
    <w:link w:val="vopLevel2"/>
    <w:rsid w:val="001214DE"/>
    <w:rPr>
      <w:rFonts w:ascii="Tahoma" w:eastAsia="Times New Roman" w:hAnsi="Tahoma" w:cs="Times New Roman"/>
      <w:color w:val="3E3E3E"/>
      <w:kern w:val="0"/>
      <w:sz w:val="16"/>
      <w:szCs w:val="16"/>
      <w:lang w:eastAsia="en-GB"/>
      <w14:ligatures w14:val="none"/>
    </w:rPr>
  </w:style>
  <w:style w:type="paragraph" w:customStyle="1" w:styleId="vopLevel3">
    <w:name w:val="vopLevel3"/>
    <w:basedOn w:val="vopLevel2"/>
    <w:link w:val="vopLevel3Char"/>
    <w:rsid w:val="001214DE"/>
    <w:pPr>
      <w:numPr>
        <w:ilvl w:val="2"/>
      </w:numPr>
      <w:tabs>
        <w:tab w:val="clear" w:pos="1004"/>
        <w:tab w:val="num" w:pos="360"/>
      </w:tabs>
      <w:ind w:left="1080"/>
    </w:pPr>
  </w:style>
  <w:style w:type="character" w:styleId="Hypertextovprepojenie">
    <w:name w:val="Hyperlink"/>
    <w:basedOn w:val="Predvolenpsmoodseku"/>
    <w:uiPriority w:val="99"/>
    <w:unhideWhenUsed/>
    <w:qFormat/>
    <w:rsid w:val="00B05218"/>
    <w:rPr>
      <w:rFonts w:ascii="Arial" w:hAnsi="Arial"/>
      <w:color w:val="0563C1" w:themeColor="hyperlink"/>
      <w:sz w:val="18"/>
      <w:u w:val="single"/>
    </w:rPr>
  </w:style>
  <w:style w:type="character" w:customStyle="1" w:styleId="Nevyrieenzmienka1">
    <w:name w:val="Nevyriešená zmienka1"/>
    <w:basedOn w:val="Predvolenpsmoodseku"/>
    <w:uiPriority w:val="99"/>
    <w:semiHidden/>
    <w:unhideWhenUsed/>
    <w:rsid w:val="001A1357"/>
    <w:rPr>
      <w:color w:val="605E5C"/>
      <w:shd w:val="clear" w:color="auto" w:fill="E1DFDD"/>
    </w:rPr>
  </w:style>
  <w:style w:type="character" w:customStyle="1" w:styleId="CommentReference">
    <w:name w:val="Comment Reference"/>
    <w:basedOn w:val="Predvolenpsmoodseku"/>
    <w:uiPriority w:val="99"/>
    <w:unhideWhenUsed/>
    <w:rsid w:val="00F73E08"/>
    <w:rPr>
      <w:sz w:val="16"/>
      <w:szCs w:val="16"/>
    </w:rPr>
  </w:style>
  <w:style w:type="paragraph" w:customStyle="1" w:styleId="CommentText">
    <w:name w:val="Comment Text"/>
    <w:basedOn w:val="Normlny"/>
    <w:link w:val="CommentTextChar"/>
    <w:uiPriority w:val="99"/>
    <w:unhideWhenUsed/>
    <w:rsid w:val="00F73E08"/>
    <w:rPr>
      <w:sz w:val="20"/>
      <w:szCs w:val="20"/>
    </w:rPr>
  </w:style>
  <w:style w:type="character" w:customStyle="1" w:styleId="CommentTextChar">
    <w:name w:val="Comment Text Char"/>
    <w:basedOn w:val="Predvolenpsmoodseku"/>
    <w:link w:val="CommentText"/>
    <w:uiPriority w:val="99"/>
    <w:rsid w:val="00F73E08"/>
    <w:rPr>
      <w:sz w:val="20"/>
      <w:szCs w:val="20"/>
    </w:rPr>
  </w:style>
  <w:style w:type="paragraph" w:customStyle="1" w:styleId="CommentSubject">
    <w:name w:val="Comment Subject"/>
    <w:basedOn w:val="CommentText"/>
    <w:next w:val="CommentText"/>
    <w:link w:val="CommentSubjectChar"/>
    <w:uiPriority w:val="99"/>
    <w:semiHidden/>
    <w:unhideWhenUsed/>
    <w:rsid w:val="00F73E08"/>
    <w:rPr>
      <w:b/>
      <w:bCs/>
    </w:rPr>
  </w:style>
  <w:style w:type="character" w:customStyle="1" w:styleId="CommentSubjectChar">
    <w:name w:val="Comment Subject Char"/>
    <w:basedOn w:val="CommentTextChar"/>
    <w:link w:val="CommentSubject"/>
    <w:uiPriority w:val="99"/>
    <w:semiHidden/>
    <w:rsid w:val="00F73E08"/>
    <w:rPr>
      <w:b/>
      <w:bCs/>
      <w:sz w:val="20"/>
      <w:szCs w:val="20"/>
    </w:rPr>
  </w:style>
  <w:style w:type="paragraph" w:styleId="Revzia">
    <w:name w:val="Revision"/>
    <w:hidden/>
    <w:uiPriority w:val="99"/>
    <w:semiHidden/>
    <w:rsid w:val="0067688B"/>
    <w:pPr>
      <w:spacing w:after="0" w:line="240" w:lineRule="auto"/>
    </w:pPr>
  </w:style>
  <w:style w:type="character" w:styleId="Vrazn">
    <w:name w:val="Strong"/>
    <w:basedOn w:val="Predvolenpsmoodseku"/>
    <w:uiPriority w:val="22"/>
    <w:rsid w:val="00473224"/>
    <w:rPr>
      <w:b/>
      <w:bCs/>
    </w:rPr>
  </w:style>
  <w:style w:type="paragraph" w:styleId="Hlavikaobsahu">
    <w:name w:val="TOC Heading"/>
    <w:basedOn w:val="Nadpis1"/>
    <w:next w:val="Normlny"/>
    <w:uiPriority w:val="39"/>
    <w:unhideWhenUsed/>
    <w:rsid w:val="000939B7"/>
    <w:pPr>
      <w:spacing w:after="0"/>
      <w:outlineLvl w:val="9"/>
    </w:pPr>
    <w:rPr>
      <w:kern w:val="0"/>
      <w:sz w:val="32"/>
      <w:szCs w:val="32"/>
      <w:lang w:eastAsia="sk-SK"/>
      <w14:ligatures w14:val="none"/>
    </w:rPr>
  </w:style>
  <w:style w:type="paragraph" w:styleId="Obsah1">
    <w:name w:val="toc 1"/>
    <w:basedOn w:val="Normlny"/>
    <w:next w:val="Normlny"/>
    <w:autoRedefine/>
    <w:uiPriority w:val="39"/>
    <w:unhideWhenUsed/>
    <w:rsid w:val="003C1C32"/>
    <w:pPr>
      <w:spacing w:after="100"/>
    </w:pPr>
    <w:rPr>
      <w:b/>
    </w:rPr>
  </w:style>
  <w:style w:type="paragraph" w:styleId="Obsah2">
    <w:name w:val="toc 2"/>
    <w:basedOn w:val="Normlny"/>
    <w:next w:val="Normlny"/>
    <w:autoRedefine/>
    <w:uiPriority w:val="39"/>
    <w:unhideWhenUsed/>
    <w:rsid w:val="00CE1B5A"/>
    <w:pPr>
      <w:tabs>
        <w:tab w:val="left" w:pos="709"/>
        <w:tab w:val="right" w:leader="dot" w:pos="9628"/>
      </w:tabs>
      <w:spacing w:after="100"/>
    </w:pPr>
  </w:style>
  <w:style w:type="character" w:styleId="PouitHypertextovPrepojenie">
    <w:name w:val="FollowedHyperlink"/>
    <w:basedOn w:val="Predvolenpsmoodseku"/>
    <w:uiPriority w:val="99"/>
    <w:semiHidden/>
    <w:unhideWhenUsed/>
    <w:rsid w:val="003132D1"/>
    <w:rPr>
      <w:color w:val="954F72" w:themeColor="followedHyperlink"/>
      <w:u w:val="single"/>
    </w:rPr>
  </w:style>
  <w:style w:type="character" w:customStyle="1" w:styleId="vopLevel3Char">
    <w:name w:val="vopLevel3 Char"/>
    <w:link w:val="vopLevel3"/>
    <w:rsid w:val="00044B40"/>
    <w:rPr>
      <w:rFonts w:ascii="Tahoma" w:eastAsia="Times New Roman" w:hAnsi="Tahoma" w:cs="Times New Roman"/>
      <w:color w:val="3E3E3E"/>
      <w:kern w:val="0"/>
      <w:sz w:val="16"/>
      <w:szCs w:val="16"/>
      <w:lang w:eastAsia="en-GB"/>
      <w14:ligatures w14:val="none"/>
    </w:rPr>
  </w:style>
  <w:style w:type="paragraph" w:styleId="Pta">
    <w:name w:val="footer"/>
    <w:basedOn w:val="Normlny"/>
    <w:link w:val="PtaChar"/>
    <w:uiPriority w:val="99"/>
    <w:unhideWhenUsed/>
    <w:rsid w:val="00CB064B"/>
    <w:pPr>
      <w:tabs>
        <w:tab w:val="center" w:pos="4536"/>
        <w:tab w:val="right" w:pos="9072"/>
      </w:tabs>
      <w:spacing w:after="0"/>
    </w:pPr>
  </w:style>
  <w:style w:type="character" w:customStyle="1" w:styleId="PtaChar">
    <w:name w:val="Päta Char"/>
    <w:basedOn w:val="Predvolenpsmoodseku"/>
    <w:link w:val="Pta"/>
    <w:uiPriority w:val="99"/>
    <w:rsid w:val="00CB064B"/>
  </w:style>
  <w:style w:type="character" w:customStyle="1" w:styleId="Zmienka1">
    <w:name w:val="Zmienka1"/>
    <w:basedOn w:val="Predvolenpsmoodseku"/>
    <w:uiPriority w:val="99"/>
    <w:unhideWhenUsed/>
    <w:rsid w:val="00946168"/>
    <w:rPr>
      <w:color w:val="2B579A"/>
      <w:shd w:val="clear" w:color="auto" w:fill="E1DFDD"/>
    </w:rPr>
  </w:style>
  <w:style w:type="paragraph" w:customStyle="1" w:styleId="INTROnadpisy">
    <w:name w:val="INTRO nadpisy"/>
    <w:qFormat/>
    <w:rsid w:val="0051279D"/>
    <w:rPr>
      <w:rFonts w:ascii="Avalon CE" w:hAnsi="Avalon CE" w:cs="Arial"/>
      <w:b/>
      <w:bCs/>
      <w:noProof/>
      <w:color w:val="23346B"/>
      <w:sz w:val="30"/>
      <w:szCs w:val="30"/>
    </w:rPr>
  </w:style>
  <w:style w:type="table" w:styleId="Mriekatabuky">
    <w:name w:val="Table Grid"/>
    <w:basedOn w:val="Normlnatabuka"/>
    <w:rsid w:val="0086027C"/>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3">
    <w:name w:val="toc 3"/>
    <w:basedOn w:val="Normlny"/>
    <w:next w:val="Normlny"/>
    <w:autoRedefine/>
    <w:uiPriority w:val="39"/>
    <w:unhideWhenUsed/>
    <w:rsid w:val="00FA3A6A"/>
    <w:pPr>
      <w:spacing w:after="100"/>
      <w:ind w:left="360"/>
    </w:pPr>
  </w:style>
  <w:style w:type="paragraph" w:styleId="Obsah4">
    <w:name w:val="toc 4"/>
    <w:basedOn w:val="Normlny"/>
    <w:next w:val="Normlny"/>
    <w:autoRedefine/>
    <w:uiPriority w:val="39"/>
    <w:unhideWhenUsed/>
    <w:rsid w:val="00FA3A6A"/>
    <w:pPr>
      <w:spacing w:after="100" w:line="278" w:lineRule="auto"/>
      <w:ind w:left="720"/>
    </w:pPr>
    <w:rPr>
      <w:rFonts w:asciiTheme="minorHAnsi" w:eastAsiaTheme="minorEastAsia" w:hAnsiTheme="minorHAnsi" w:cstheme="minorBidi"/>
      <w:color w:val="auto"/>
      <w:sz w:val="24"/>
      <w:szCs w:val="24"/>
      <w:lang w:eastAsia="sk-SK"/>
    </w:rPr>
  </w:style>
  <w:style w:type="paragraph" w:styleId="Obsah5">
    <w:name w:val="toc 5"/>
    <w:basedOn w:val="Normlny"/>
    <w:next w:val="Normlny"/>
    <w:autoRedefine/>
    <w:uiPriority w:val="39"/>
    <w:unhideWhenUsed/>
    <w:rsid w:val="00FA3A6A"/>
    <w:pPr>
      <w:spacing w:after="100" w:line="278" w:lineRule="auto"/>
      <w:ind w:left="960"/>
    </w:pPr>
    <w:rPr>
      <w:rFonts w:asciiTheme="minorHAnsi" w:eastAsiaTheme="minorEastAsia" w:hAnsiTheme="minorHAnsi" w:cstheme="minorBidi"/>
      <w:color w:val="auto"/>
      <w:sz w:val="24"/>
      <w:szCs w:val="24"/>
      <w:lang w:eastAsia="sk-SK"/>
    </w:rPr>
  </w:style>
  <w:style w:type="paragraph" w:styleId="Obsah6">
    <w:name w:val="toc 6"/>
    <w:basedOn w:val="Normlny"/>
    <w:next w:val="Normlny"/>
    <w:autoRedefine/>
    <w:uiPriority w:val="39"/>
    <w:unhideWhenUsed/>
    <w:rsid w:val="00FA3A6A"/>
    <w:pPr>
      <w:spacing w:after="100" w:line="278" w:lineRule="auto"/>
      <w:ind w:left="1200"/>
    </w:pPr>
    <w:rPr>
      <w:rFonts w:asciiTheme="minorHAnsi" w:eastAsiaTheme="minorEastAsia" w:hAnsiTheme="minorHAnsi" w:cstheme="minorBidi"/>
      <w:color w:val="auto"/>
      <w:sz w:val="24"/>
      <w:szCs w:val="24"/>
      <w:lang w:eastAsia="sk-SK"/>
    </w:rPr>
  </w:style>
  <w:style w:type="paragraph" w:styleId="Obsah7">
    <w:name w:val="toc 7"/>
    <w:basedOn w:val="Normlny"/>
    <w:next w:val="Normlny"/>
    <w:autoRedefine/>
    <w:uiPriority w:val="39"/>
    <w:unhideWhenUsed/>
    <w:rsid w:val="00FA3A6A"/>
    <w:pPr>
      <w:spacing w:after="100" w:line="278" w:lineRule="auto"/>
      <w:ind w:left="1440"/>
    </w:pPr>
    <w:rPr>
      <w:rFonts w:asciiTheme="minorHAnsi" w:eastAsiaTheme="minorEastAsia" w:hAnsiTheme="minorHAnsi" w:cstheme="minorBidi"/>
      <w:color w:val="auto"/>
      <w:sz w:val="24"/>
      <w:szCs w:val="24"/>
      <w:lang w:eastAsia="sk-SK"/>
    </w:rPr>
  </w:style>
  <w:style w:type="paragraph" w:styleId="Obsah8">
    <w:name w:val="toc 8"/>
    <w:basedOn w:val="Normlny"/>
    <w:next w:val="Normlny"/>
    <w:autoRedefine/>
    <w:uiPriority w:val="39"/>
    <w:unhideWhenUsed/>
    <w:rsid w:val="00FA3A6A"/>
    <w:pPr>
      <w:spacing w:after="100" w:line="278" w:lineRule="auto"/>
      <w:ind w:left="1680"/>
    </w:pPr>
    <w:rPr>
      <w:rFonts w:asciiTheme="minorHAnsi" w:eastAsiaTheme="minorEastAsia" w:hAnsiTheme="minorHAnsi" w:cstheme="minorBidi"/>
      <w:color w:val="auto"/>
      <w:sz w:val="24"/>
      <w:szCs w:val="24"/>
      <w:lang w:eastAsia="sk-SK"/>
    </w:rPr>
  </w:style>
  <w:style w:type="paragraph" w:styleId="Obsah9">
    <w:name w:val="toc 9"/>
    <w:basedOn w:val="Normlny"/>
    <w:next w:val="Normlny"/>
    <w:autoRedefine/>
    <w:uiPriority w:val="39"/>
    <w:unhideWhenUsed/>
    <w:rsid w:val="00FA3A6A"/>
    <w:pPr>
      <w:spacing w:after="100" w:line="278" w:lineRule="auto"/>
      <w:ind w:left="1920"/>
    </w:pPr>
    <w:rPr>
      <w:rFonts w:asciiTheme="minorHAnsi" w:eastAsiaTheme="minorEastAsia" w:hAnsiTheme="minorHAnsi" w:cstheme="minorBidi"/>
      <w:color w:val="auto"/>
      <w:sz w:val="24"/>
      <w:szCs w:val="24"/>
      <w:lang w:eastAsia="sk-SK"/>
    </w:rPr>
  </w:style>
  <w:style w:type="paragraph" w:customStyle="1" w:styleId="Nadpis3-podtext">
    <w:name w:val="Nadpis 3 - podtext"/>
    <w:basedOn w:val="Nadpis2-podtext"/>
    <w:link w:val="Nadpis3-podtextChar"/>
    <w:qFormat/>
    <w:rsid w:val="00686B88"/>
    <w:pPr>
      <w:ind w:left="993"/>
    </w:pPr>
  </w:style>
  <w:style w:type="paragraph" w:customStyle="1" w:styleId="Nadpis3-podtextspodurovnou">
    <w:name w:val="Nadpis 3 - podtext s podurovnou"/>
    <w:basedOn w:val="Nadpis3-podtext"/>
    <w:qFormat/>
    <w:rsid w:val="001209CC"/>
    <w:pPr>
      <w:ind w:left="992"/>
    </w:pPr>
  </w:style>
  <w:style w:type="paragraph" w:customStyle="1" w:styleId="DOLOKApodnadpisverzia">
    <w:name w:val="DOLOŽKA podnadpis verzia"/>
    <w:basedOn w:val="DOLpodnadpis"/>
    <w:rsid w:val="00FF1E73"/>
    <w:rPr>
      <w:b w:val="0"/>
      <w:bCs w:val="0"/>
      <w:sz w:val="20"/>
      <w:szCs w:val="20"/>
    </w:rPr>
  </w:style>
  <w:style w:type="paragraph" w:customStyle="1" w:styleId="DOLH1">
    <w:name w:val="DOL H1"/>
    <w:basedOn w:val="Nadpis2"/>
    <w:rsid w:val="00726591"/>
    <w:pPr>
      <w:numPr>
        <w:ilvl w:val="0"/>
        <w:numId w:val="19"/>
      </w:numPr>
      <w:ind w:left="709" w:hanging="709"/>
    </w:pPr>
  </w:style>
  <w:style w:type="paragraph" w:customStyle="1" w:styleId="DOL-H2">
    <w:name w:val="DOL - H2"/>
    <w:basedOn w:val="Normlny"/>
    <w:next w:val="DOLH2-text"/>
    <w:rsid w:val="00784632"/>
    <w:pPr>
      <w:numPr>
        <w:ilvl w:val="1"/>
        <w:numId w:val="19"/>
      </w:numPr>
      <w:ind w:left="709" w:hanging="709"/>
    </w:pPr>
    <w:rPr>
      <w:szCs w:val="16"/>
    </w:rPr>
  </w:style>
  <w:style w:type="paragraph" w:customStyle="1" w:styleId="DOLH2-text">
    <w:name w:val="DOL H2 - text"/>
    <w:basedOn w:val="Normlny"/>
    <w:rsid w:val="00D82A43"/>
    <w:pPr>
      <w:ind w:left="709"/>
    </w:pPr>
  </w:style>
  <w:style w:type="paragraph" w:customStyle="1" w:styleId="DOLH3">
    <w:name w:val="DOL H3"/>
    <w:basedOn w:val="DOL-H2"/>
    <w:rsid w:val="000932F1"/>
    <w:pPr>
      <w:numPr>
        <w:ilvl w:val="2"/>
        <w:numId w:val="25"/>
      </w:numPr>
      <w:tabs>
        <w:tab w:val="left" w:pos="993"/>
      </w:tabs>
      <w:ind w:left="993" w:hanging="284"/>
    </w:pPr>
  </w:style>
  <w:style w:type="paragraph" w:customStyle="1" w:styleId="DOLH4">
    <w:name w:val="DOL H4"/>
    <w:basedOn w:val="DOLH3"/>
    <w:next w:val="DOLH2-text"/>
    <w:rsid w:val="00C92FC2"/>
    <w:pPr>
      <w:numPr>
        <w:ilvl w:val="3"/>
        <w:numId w:val="7"/>
      </w:numPr>
      <w:tabs>
        <w:tab w:val="clear" w:pos="993"/>
        <w:tab w:val="clear" w:pos="1701"/>
      </w:tabs>
      <w:ind w:left="1418" w:hanging="425"/>
    </w:pPr>
  </w:style>
  <w:style w:type="paragraph" w:customStyle="1" w:styleId="DOL-H3-text">
    <w:name w:val="DOL - H3 - text"/>
    <w:basedOn w:val="DOLH2-text"/>
    <w:rsid w:val="00E7719F"/>
    <w:pPr>
      <w:ind w:left="993"/>
    </w:pPr>
  </w:style>
  <w:style w:type="paragraph" w:customStyle="1" w:styleId="Verzia">
    <w:name w:val="Verzia"/>
    <w:basedOn w:val="Nzov"/>
    <w:qFormat/>
    <w:rsid w:val="00FB41F4"/>
    <w:pPr>
      <w:framePr w:hSpace="0" w:wrap="around" w:vAnchor="page" w:hAnchor="text" w:x="1135" w:y="11341"/>
    </w:pPr>
    <w:rPr>
      <w:b w:val="0"/>
      <w:bCs w:val="0"/>
      <w:sz w:val="28"/>
      <w:szCs w:val="28"/>
    </w:rPr>
  </w:style>
  <w:style w:type="paragraph" w:customStyle="1" w:styleId="seNormalny2">
    <w:name w:val="seNormalny2"/>
    <w:basedOn w:val="Normlny"/>
    <w:link w:val="seNormalny2Char1"/>
    <w:uiPriority w:val="99"/>
    <w:rsid w:val="00711148"/>
    <w:pPr>
      <w:overflowPunct w:val="0"/>
      <w:autoSpaceDE w:val="0"/>
      <w:autoSpaceDN w:val="0"/>
      <w:adjustRightInd w:val="0"/>
      <w:spacing w:before="120" w:after="40"/>
      <w:ind w:left="1418"/>
      <w:textAlignment w:val="baseline"/>
    </w:pPr>
    <w:rPr>
      <w:rFonts w:ascii="Tahoma" w:eastAsia="Times New Roman" w:hAnsi="Tahoma" w:cs="Times New Roman"/>
      <w:color w:val="auto"/>
      <w:kern w:val="0"/>
      <w:sz w:val="20"/>
      <w:szCs w:val="20"/>
      <w:lang w:eastAsia="sk-SK"/>
      <w14:ligatures w14:val="none"/>
    </w:rPr>
  </w:style>
  <w:style w:type="character" w:customStyle="1" w:styleId="seNormalny2Char1">
    <w:name w:val="seNormalny2 Char1"/>
    <w:basedOn w:val="Predvolenpsmoodseku"/>
    <w:link w:val="seNormalny2"/>
    <w:uiPriority w:val="99"/>
    <w:locked/>
    <w:rsid w:val="00711148"/>
    <w:rPr>
      <w:rFonts w:ascii="Tahoma" w:eastAsia="Times New Roman" w:hAnsi="Tahoma" w:cs="Times New Roman"/>
      <w:kern w:val="0"/>
      <w:sz w:val="20"/>
      <w:szCs w:val="20"/>
      <w:lang w:eastAsia="sk-SK"/>
      <w14:ligatures w14:val="none"/>
    </w:rPr>
  </w:style>
  <w:style w:type="paragraph" w:customStyle="1" w:styleId="poznamky">
    <w:name w:val="poznamky"/>
    <w:basedOn w:val="Nadpis3"/>
    <w:rsid w:val="003B3414"/>
    <w:pPr>
      <w:numPr>
        <w:ilvl w:val="0"/>
        <w:numId w:val="0"/>
      </w:numPr>
    </w:pPr>
    <w:rPr>
      <w:vanish/>
    </w:rPr>
  </w:style>
  <w:style w:type="paragraph" w:customStyle="1" w:styleId="Nadpis2-podtext">
    <w:name w:val="Nadpis 2 - podtext"/>
    <w:basedOn w:val="Normlny"/>
    <w:link w:val="Nadpis2-podtextChar"/>
    <w:qFormat/>
    <w:rsid w:val="00686B88"/>
    <w:pPr>
      <w:ind w:left="709"/>
    </w:pPr>
  </w:style>
  <w:style w:type="paragraph" w:customStyle="1" w:styleId="seLevel3">
    <w:name w:val="seLevel3"/>
    <w:basedOn w:val="Normlny"/>
    <w:link w:val="seLevel3Char1"/>
    <w:qFormat/>
    <w:rsid w:val="00335201"/>
    <w:pPr>
      <w:overflowPunct w:val="0"/>
      <w:autoSpaceDE w:val="0"/>
      <w:autoSpaceDN w:val="0"/>
      <w:adjustRightInd w:val="0"/>
      <w:spacing w:before="120" w:after="40"/>
      <w:textAlignment w:val="baseline"/>
    </w:pPr>
    <w:rPr>
      <w:rFonts w:ascii="Tahoma" w:eastAsia="Times New Roman" w:hAnsi="Tahoma" w:cs="Times New Roman"/>
      <w:color w:val="auto"/>
      <w:kern w:val="20"/>
      <w:sz w:val="20"/>
      <w:szCs w:val="20"/>
      <w:lang w:val="de-DE" w:eastAsia="sk-SK"/>
      <w14:ligatures w14:val="none"/>
    </w:rPr>
  </w:style>
  <w:style w:type="character" w:customStyle="1" w:styleId="seLevel3Char1">
    <w:name w:val="seLevel3 Char1"/>
    <w:basedOn w:val="Predvolenpsmoodseku"/>
    <w:link w:val="seLevel3"/>
    <w:rsid w:val="00335201"/>
    <w:rPr>
      <w:rFonts w:ascii="Tahoma" w:eastAsia="Times New Roman" w:hAnsi="Tahoma" w:cs="Times New Roman"/>
      <w:kern w:val="20"/>
      <w:sz w:val="20"/>
      <w:szCs w:val="20"/>
      <w:lang w:val="de-DE" w:eastAsia="sk-SK"/>
      <w14:ligatures w14:val="none"/>
    </w:rPr>
  </w:style>
  <w:style w:type="character" w:styleId="Nzovknihy">
    <w:name w:val="Book Title"/>
    <w:basedOn w:val="Predvolenpsmoodseku"/>
    <w:uiPriority w:val="33"/>
    <w:rsid w:val="00335201"/>
    <w:rPr>
      <w:b/>
      <w:bCs/>
      <w:i/>
      <w:iCs/>
      <w:spacing w:val="5"/>
    </w:rPr>
  </w:style>
  <w:style w:type="paragraph" w:customStyle="1" w:styleId="seLevel2">
    <w:name w:val="seLevel2"/>
    <w:basedOn w:val="Normlny"/>
    <w:link w:val="seLevel2Char"/>
    <w:rsid w:val="004F7526"/>
    <w:pPr>
      <w:overflowPunct w:val="0"/>
      <w:autoSpaceDE w:val="0"/>
      <w:autoSpaceDN w:val="0"/>
      <w:adjustRightInd w:val="0"/>
      <w:spacing w:before="120" w:after="40"/>
      <w:textAlignment w:val="baseline"/>
    </w:pPr>
    <w:rPr>
      <w:rFonts w:ascii="Tahoma" w:eastAsia="Times New Roman" w:hAnsi="Tahoma" w:cs="Times New Roman"/>
      <w:b/>
      <w:color w:val="auto"/>
      <w:kern w:val="20"/>
      <w:sz w:val="20"/>
      <w:szCs w:val="20"/>
      <w:lang w:val="de-DE" w:eastAsia="sk-SK"/>
      <w14:ligatures w14:val="none"/>
    </w:rPr>
  </w:style>
  <w:style w:type="paragraph" w:customStyle="1" w:styleId="seLevel4">
    <w:name w:val="seLevel4"/>
    <w:basedOn w:val="seLevel3"/>
    <w:link w:val="seLevel4Char"/>
    <w:rsid w:val="004F7526"/>
    <w:pPr>
      <w:tabs>
        <w:tab w:val="left" w:pos="1985"/>
      </w:tabs>
    </w:pPr>
  </w:style>
  <w:style w:type="character" w:customStyle="1" w:styleId="seLevel2Char">
    <w:name w:val="seLevel2 Char"/>
    <w:basedOn w:val="Predvolenpsmoodseku"/>
    <w:link w:val="seLevel2"/>
    <w:rsid w:val="004F7526"/>
    <w:rPr>
      <w:rFonts w:ascii="Tahoma" w:eastAsia="Times New Roman" w:hAnsi="Tahoma" w:cs="Times New Roman"/>
      <w:b/>
      <w:kern w:val="20"/>
      <w:sz w:val="20"/>
      <w:szCs w:val="20"/>
      <w:lang w:val="de-DE" w:eastAsia="sk-SK"/>
      <w14:ligatures w14:val="none"/>
    </w:rPr>
  </w:style>
  <w:style w:type="character" w:customStyle="1" w:styleId="seLevel4Char">
    <w:name w:val="seLevel4 Char"/>
    <w:basedOn w:val="seLevel3Char1"/>
    <w:link w:val="seLevel4"/>
    <w:rsid w:val="004F7526"/>
    <w:rPr>
      <w:rFonts w:ascii="Tahoma" w:eastAsia="Times New Roman" w:hAnsi="Tahoma" w:cs="Times New Roman"/>
      <w:kern w:val="20"/>
      <w:sz w:val="20"/>
      <w:szCs w:val="20"/>
      <w:lang w:val="de-DE" w:eastAsia="sk-SK"/>
      <w14:ligatures w14:val="none"/>
    </w:rPr>
  </w:style>
  <w:style w:type="paragraph" w:customStyle="1" w:styleId="Nadpis2-podtextsadrazkamii">
    <w:name w:val="Nadpis 2 - podtext s adrazkami i)"/>
    <w:basedOn w:val="Nadpis2-podtext"/>
    <w:link w:val="Nadpis2-podtextsadrazkamiiChar"/>
    <w:qFormat/>
    <w:rsid w:val="00BA788B"/>
    <w:pPr>
      <w:numPr>
        <w:numId w:val="8"/>
      </w:numPr>
    </w:pPr>
  </w:style>
  <w:style w:type="character" w:customStyle="1" w:styleId="Nadpis2-podtextChar">
    <w:name w:val="Nadpis 2 - podtext Char"/>
    <w:basedOn w:val="Predvolenpsmoodseku"/>
    <w:link w:val="Nadpis2-podtext"/>
    <w:rsid w:val="00BA788B"/>
    <w:rPr>
      <w:rFonts w:ascii="Arial" w:hAnsi="Arial" w:cs="Arial"/>
      <w:color w:val="3E3E3E"/>
      <w:sz w:val="18"/>
      <w:szCs w:val="18"/>
    </w:rPr>
  </w:style>
  <w:style w:type="character" w:customStyle="1" w:styleId="Nadpis2-podtextsadrazkamiiChar">
    <w:name w:val="Nadpis 2 - podtext s adrazkami i) Char"/>
    <w:basedOn w:val="Nadpis2-podtextChar"/>
    <w:link w:val="Nadpis2-podtextsadrazkamii"/>
    <w:rsid w:val="00BA788B"/>
    <w:rPr>
      <w:rFonts w:ascii="Arial" w:hAnsi="Arial" w:cs="Arial"/>
      <w:color w:val="3E3E3E"/>
      <w:sz w:val="18"/>
      <w:szCs w:val="18"/>
    </w:rPr>
  </w:style>
  <w:style w:type="paragraph" w:customStyle="1" w:styleId="seLevel1">
    <w:name w:val="seLevel1"/>
    <w:basedOn w:val="Normlny"/>
    <w:link w:val="seLevel1Char"/>
    <w:rsid w:val="003228BE"/>
    <w:pPr>
      <w:keepNext/>
      <w:overflowPunct w:val="0"/>
      <w:autoSpaceDE w:val="0"/>
      <w:autoSpaceDN w:val="0"/>
      <w:adjustRightInd w:val="0"/>
      <w:spacing w:before="240" w:after="40"/>
      <w:textAlignment w:val="baseline"/>
    </w:pPr>
    <w:rPr>
      <w:rFonts w:ascii="Tahoma" w:eastAsia="Times New Roman" w:hAnsi="Tahoma" w:cs="Times New Roman"/>
      <w:b/>
      <w:caps/>
      <w:color w:val="auto"/>
      <w:kern w:val="20"/>
      <w:sz w:val="22"/>
      <w:szCs w:val="28"/>
      <w:lang w:val="de-DE" w:eastAsia="sk-SK"/>
      <w14:ligatures w14:val="none"/>
    </w:rPr>
  </w:style>
  <w:style w:type="character" w:customStyle="1" w:styleId="seLevel1Char">
    <w:name w:val="seLevel1 Char"/>
    <w:basedOn w:val="Predvolenpsmoodseku"/>
    <w:link w:val="seLevel1"/>
    <w:rsid w:val="003228BE"/>
    <w:rPr>
      <w:rFonts w:ascii="Tahoma" w:eastAsia="Times New Roman" w:hAnsi="Tahoma" w:cs="Times New Roman"/>
      <w:b/>
      <w:caps/>
      <w:kern w:val="20"/>
      <w:szCs w:val="28"/>
      <w:lang w:val="de-DE" w:eastAsia="sk-SK"/>
      <w14:ligatures w14:val="none"/>
    </w:rPr>
  </w:style>
  <w:style w:type="paragraph" w:customStyle="1" w:styleId="AOBullet">
    <w:name w:val="AOBullet"/>
    <w:basedOn w:val="Normlny"/>
    <w:rsid w:val="001A0DDD"/>
    <w:pPr>
      <w:numPr>
        <w:numId w:val="11"/>
      </w:numPr>
      <w:spacing w:before="240" w:after="0" w:line="260" w:lineRule="atLeast"/>
    </w:pPr>
    <w:rPr>
      <w:rFonts w:ascii="Times New Roman" w:eastAsia="SimSun" w:hAnsi="Times New Roman" w:cs="Times New Roman"/>
      <w:color w:val="auto"/>
      <w:kern w:val="0"/>
      <w:sz w:val="22"/>
      <w:szCs w:val="22"/>
      <w:lang w:val="en-GB"/>
      <w14:ligatures w14:val="none"/>
    </w:rPr>
  </w:style>
  <w:style w:type="paragraph" w:customStyle="1" w:styleId="AOHead5">
    <w:name w:val="AOHead5"/>
    <w:basedOn w:val="Normlny"/>
    <w:next w:val="Normlny"/>
    <w:rsid w:val="001A0DDD"/>
    <w:pPr>
      <w:spacing w:before="240" w:after="0" w:line="260" w:lineRule="atLeast"/>
      <w:outlineLvl w:val="4"/>
    </w:pPr>
    <w:rPr>
      <w:rFonts w:ascii="Times New Roman" w:eastAsia="SimSun" w:hAnsi="Times New Roman" w:cs="Times New Roman"/>
      <w:color w:val="auto"/>
      <w:kern w:val="0"/>
      <w:sz w:val="22"/>
      <w:szCs w:val="22"/>
      <w:lang w:val="en-GB"/>
      <w14:ligatures w14:val="none"/>
    </w:rPr>
  </w:style>
  <w:style w:type="paragraph" w:customStyle="1" w:styleId="Poduroven4">
    <w:name w:val="Poduroven 4"/>
    <w:basedOn w:val="Nadpis2-podtextsadrazkamii"/>
    <w:link w:val="Poduroven4Char"/>
    <w:qFormat/>
    <w:rsid w:val="00F91576"/>
    <w:pPr>
      <w:numPr>
        <w:numId w:val="0"/>
      </w:numPr>
      <w:ind w:left="1701"/>
    </w:pPr>
  </w:style>
  <w:style w:type="character" w:customStyle="1" w:styleId="Poduroven4Char">
    <w:name w:val="Poduroven 4 Char"/>
    <w:basedOn w:val="Nadpis2-podtextsadrazkamiiChar"/>
    <w:link w:val="Poduroven4"/>
    <w:rsid w:val="00F91576"/>
    <w:rPr>
      <w:rFonts w:ascii="Arial" w:hAnsi="Arial" w:cs="Arial"/>
      <w:color w:val="3E3E3E"/>
      <w:sz w:val="18"/>
      <w:szCs w:val="18"/>
    </w:rPr>
  </w:style>
  <w:style w:type="paragraph" w:customStyle="1" w:styleId="Poduroven4sodrazkami">
    <w:name w:val="Poduroven 4 s odrazkami"/>
    <w:basedOn w:val="Poduroven4"/>
    <w:link w:val="Poduroven4sodrazkamiChar"/>
    <w:qFormat/>
    <w:rsid w:val="00891567"/>
    <w:pPr>
      <w:numPr>
        <w:numId w:val="20"/>
      </w:numPr>
    </w:pPr>
  </w:style>
  <w:style w:type="character" w:customStyle="1" w:styleId="Poduroven4sodrazkamiChar">
    <w:name w:val="Poduroven 4 s odrazkami Char"/>
    <w:basedOn w:val="Poduroven4Char"/>
    <w:link w:val="Poduroven4sodrazkami"/>
    <w:rsid w:val="00F91576"/>
    <w:rPr>
      <w:rFonts w:ascii="Arial" w:hAnsi="Arial" w:cs="Arial"/>
      <w:color w:val="3E3E3E"/>
      <w:sz w:val="18"/>
      <w:szCs w:val="18"/>
    </w:rPr>
  </w:style>
  <w:style w:type="paragraph" w:customStyle="1" w:styleId="Poduroven5">
    <w:name w:val="Poduroven 5"/>
    <w:basedOn w:val="Poduroven4"/>
    <w:link w:val="Poduroven5Char"/>
    <w:qFormat/>
    <w:rsid w:val="00A35301"/>
    <w:pPr>
      <w:ind w:left="2127"/>
    </w:pPr>
  </w:style>
  <w:style w:type="character" w:customStyle="1" w:styleId="Poduroven5Char">
    <w:name w:val="Poduroven 5 Char"/>
    <w:basedOn w:val="Poduroven4Char"/>
    <w:link w:val="Poduroven5"/>
    <w:rsid w:val="00A35301"/>
    <w:rPr>
      <w:rFonts w:ascii="Arial" w:hAnsi="Arial" w:cs="Arial"/>
      <w:color w:val="3E3E3E"/>
      <w:sz w:val="18"/>
      <w:szCs w:val="18"/>
    </w:rPr>
  </w:style>
  <w:style w:type="paragraph" w:customStyle="1" w:styleId="Poduroven5sbulletmi">
    <w:name w:val="Poduroven 5 s bulletmi"/>
    <w:basedOn w:val="Poduroven5"/>
    <w:link w:val="Poduroven5sbulletmiChar"/>
    <w:qFormat/>
    <w:rsid w:val="00381393"/>
    <w:pPr>
      <w:numPr>
        <w:numId w:val="1"/>
      </w:numPr>
      <w:ind w:left="2552" w:hanging="425"/>
    </w:pPr>
  </w:style>
  <w:style w:type="character" w:customStyle="1" w:styleId="Poduroven5sbulletmiChar">
    <w:name w:val="Poduroven 5 s bulletmi Char"/>
    <w:basedOn w:val="Poduroven5Char"/>
    <w:link w:val="Poduroven5sbulletmi"/>
    <w:rsid w:val="00381393"/>
    <w:rPr>
      <w:rFonts w:ascii="Arial" w:hAnsi="Arial" w:cs="Arial"/>
      <w:color w:val="3E3E3E"/>
      <w:sz w:val="18"/>
      <w:szCs w:val="18"/>
    </w:rPr>
  </w:style>
  <w:style w:type="paragraph" w:customStyle="1" w:styleId="Poduroven5sodrazkamiA">
    <w:name w:val="Poduroven 5 s odrazkami (A)"/>
    <w:basedOn w:val="Poduroven5"/>
    <w:link w:val="Poduroven5sodrazkamiAChar"/>
    <w:qFormat/>
    <w:rsid w:val="00891567"/>
    <w:pPr>
      <w:numPr>
        <w:numId w:val="15"/>
      </w:numPr>
      <w:ind w:left="2552" w:hanging="425"/>
    </w:pPr>
  </w:style>
  <w:style w:type="character" w:customStyle="1" w:styleId="Poduroven5sodrazkamiAChar">
    <w:name w:val="Poduroven 5 s odrazkami (A) Char"/>
    <w:basedOn w:val="Poduroven5Char"/>
    <w:link w:val="Poduroven5sodrazkamiA"/>
    <w:rsid w:val="00891567"/>
    <w:rPr>
      <w:rFonts w:ascii="Arial" w:hAnsi="Arial" w:cs="Arial"/>
      <w:color w:val="3E3E3E"/>
      <w:sz w:val="18"/>
      <w:szCs w:val="18"/>
    </w:rPr>
  </w:style>
  <w:style w:type="paragraph" w:customStyle="1" w:styleId="Body2">
    <w:name w:val="Body 2"/>
    <w:basedOn w:val="Normlny"/>
    <w:rsid w:val="00C179B4"/>
    <w:pPr>
      <w:spacing w:after="140" w:line="290" w:lineRule="auto"/>
      <w:ind w:left="1247"/>
    </w:pPr>
    <w:rPr>
      <w:rFonts w:eastAsia="Times New Roman" w:cs="Times New Roman"/>
      <w:color w:val="auto"/>
      <w:kern w:val="20"/>
      <w:sz w:val="20"/>
      <w:szCs w:val="24"/>
      <w14:ligatures w14:val="none"/>
    </w:rPr>
  </w:style>
  <w:style w:type="paragraph" w:customStyle="1" w:styleId="Nadpis3-podtextsodrazkou">
    <w:name w:val="Nadpis 3 - podtext s odrazkou"/>
    <w:basedOn w:val="Nadpis3-podtext"/>
    <w:link w:val="Nadpis3-podtextsodrazkouChar"/>
    <w:qFormat/>
    <w:rsid w:val="000A4D4C"/>
    <w:pPr>
      <w:numPr>
        <w:numId w:val="6"/>
      </w:numPr>
      <w:ind w:left="1418"/>
    </w:pPr>
  </w:style>
  <w:style w:type="character" w:customStyle="1" w:styleId="Nadpis3-podtextChar">
    <w:name w:val="Nadpis 3 - podtext Char"/>
    <w:basedOn w:val="Nadpis2-podtextChar"/>
    <w:link w:val="Nadpis3-podtext"/>
    <w:rsid w:val="000A4D4C"/>
    <w:rPr>
      <w:rFonts w:ascii="Arial" w:hAnsi="Arial" w:cs="Arial"/>
      <w:color w:val="3E3E3E"/>
      <w:sz w:val="18"/>
      <w:szCs w:val="18"/>
    </w:rPr>
  </w:style>
  <w:style w:type="character" w:customStyle="1" w:styleId="Nadpis3-podtextsodrazkouChar">
    <w:name w:val="Nadpis 3 - podtext s odrazkou Char"/>
    <w:basedOn w:val="Nadpis3-podtextChar"/>
    <w:link w:val="Nadpis3-podtextsodrazkou"/>
    <w:rsid w:val="000A4D4C"/>
    <w:rPr>
      <w:rFonts w:ascii="Arial" w:hAnsi="Arial" w:cs="Arial"/>
      <w:color w:val="3E3E3E"/>
      <w:sz w:val="18"/>
      <w:szCs w:val="18"/>
    </w:rPr>
  </w:style>
  <w:style w:type="paragraph" w:customStyle="1" w:styleId="paticka">
    <w:name w:val="paticka"/>
    <w:basedOn w:val="Pta"/>
    <w:link w:val="patickaChar"/>
    <w:qFormat/>
    <w:rsid w:val="00CE63DD"/>
    <w:pPr>
      <w:tabs>
        <w:tab w:val="clear" w:pos="4536"/>
        <w:tab w:val="clear" w:pos="9072"/>
        <w:tab w:val="right" w:pos="9638"/>
      </w:tabs>
      <w:jc w:val="left"/>
    </w:pPr>
    <w:rPr>
      <w:sz w:val="14"/>
      <w:szCs w:val="14"/>
    </w:rPr>
  </w:style>
  <w:style w:type="character" w:customStyle="1" w:styleId="patickaChar">
    <w:name w:val="paticka Char"/>
    <w:basedOn w:val="PtaChar"/>
    <w:link w:val="paticka"/>
    <w:rsid w:val="00CE63DD"/>
    <w:rPr>
      <w:rFonts w:ascii="Arial" w:hAnsi="Arial" w:cs="Arial"/>
      <w:color w:val="3E3E3E"/>
      <w:sz w:val="14"/>
      <w:szCs w:val="14"/>
    </w:rPr>
  </w:style>
  <w:style w:type="paragraph" w:styleId="Textbubliny">
    <w:name w:val="Balloon Text"/>
    <w:basedOn w:val="Normlny"/>
    <w:link w:val="TextbublinyChar"/>
    <w:uiPriority w:val="99"/>
    <w:semiHidden/>
    <w:unhideWhenUsed/>
    <w:rsid w:val="00467883"/>
    <w:pPr>
      <w:spacing w:after="0"/>
    </w:pPr>
    <w:rPr>
      <w:rFonts w:ascii="Segoe UI" w:hAnsi="Segoe UI" w:cs="Segoe UI"/>
    </w:rPr>
  </w:style>
  <w:style w:type="character" w:customStyle="1" w:styleId="TextbublinyChar">
    <w:name w:val="Text bubliny Char"/>
    <w:basedOn w:val="Predvolenpsmoodseku"/>
    <w:link w:val="Textbubliny"/>
    <w:uiPriority w:val="99"/>
    <w:semiHidden/>
    <w:rsid w:val="00467883"/>
    <w:rPr>
      <w:rFonts w:ascii="Segoe UI" w:hAnsi="Segoe UI" w:cs="Segoe UI"/>
      <w:color w:val="3E3E3E"/>
      <w:sz w:val="18"/>
      <w:szCs w:val="18"/>
    </w:rPr>
  </w:style>
  <w:style w:type="paragraph" w:customStyle="1" w:styleId="Nadpis3-pod-podtextab">
    <w:name w:val="Nadpis 3 - pod-podtext a)b)"/>
    <w:basedOn w:val="Odsekzoznamu"/>
    <w:qFormat/>
    <w:rsid w:val="00917198"/>
    <w:pPr>
      <w:numPr>
        <w:numId w:val="21"/>
      </w:numPr>
      <w:tabs>
        <w:tab w:val="clear" w:pos="964"/>
      </w:tabs>
      <w:ind w:left="1701" w:hanging="283"/>
    </w:pPr>
    <w:rPr>
      <w:color w:val="000000" w:themeColor="text1"/>
      <w:shd w:val="clear" w:color="auto" w:fill="FDFDFD"/>
    </w:rPr>
  </w:style>
  <w:style w:type="paragraph" w:styleId="Textkomentra">
    <w:name w:val="annotation text"/>
    <w:basedOn w:val="Normlny"/>
    <w:link w:val="TextkomentraChar"/>
    <w:uiPriority w:val="99"/>
    <w:unhideWhenUsed/>
    <w:rPr>
      <w:sz w:val="20"/>
      <w:szCs w:val="20"/>
    </w:rPr>
  </w:style>
  <w:style w:type="character" w:customStyle="1" w:styleId="TextkomentraChar">
    <w:name w:val="Text komentára Char"/>
    <w:basedOn w:val="Predvolenpsmoodseku"/>
    <w:link w:val="Textkomentra"/>
    <w:uiPriority w:val="99"/>
    <w:rPr>
      <w:rFonts w:ascii="Arial" w:hAnsi="Arial" w:cs="Arial"/>
      <w:color w:val="3E3E3E"/>
      <w:sz w:val="20"/>
      <w:szCs w:val="20"/>
    </w:rPr>
  </w:style>
  <w:style w:type="character" w:styleId="Odkaznakomentr">
    <w:name w:val="annotation reference"/>
    <w:basedOn w:val="Predvolenpsmoodseku"/>
    <w:uiPriority w:val="99"/>
    <w:semiHidden/>
    <w:unhideWhenUsed/>
    <w:rPr>
      <w:sz w:val="16"/>
      <w:szCs w:val="16"/>
    </w:rPr>
  </w:style>
  <w:style w:type="paragraph" w:styleId="Predmetkomentra">
    <w:name w:val="annotation subject"/>
    <w:basedOn w:val="Textkomentra"/>
    <w:next w:val="Textkomentra"/>
    <w:link w:val="PredmetkomentraChar"/>
    <w:uiPriority w:val="99"/>
    <w:semiHidden/>
    <w:unhideWhenUsed/>
    <w:rsid w:val="00F51A34"/>
    <w:rPr>
      <w:b/>
      <w:bCs/>
    </w:rPr>
  </w:style>
  <w:style w:type="character" w:customStyle="1" w:styleId="PredmetkomentraChar">
    <w:name w:val="Predmet komentára Char"/>
    <w:basedOn w:val="TextkomentraChar"/>
    <w:link w:val="Predmetkomentra"/>
    <w:uiPriority w:val="99"/>
    <w:semiHidden/>
    <w:rsid w:val="00F51A34"/>
    <w:rPr>
      <w:rFonts w:ascii="Arial" w:hAnsi="Arial" w:cs="Arial"/>
      <w:b/>
      <w:bCs/>
      <w:color w:val="3E3E3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75CCA0DB38AB241A8F31529821B3F92" ma:contentTypeVersion="10" ma:contentTypeDescription="Umožňuje vytvoriť nový dokument." ma:contentTypeScope="" ma:versionID="f621216054f5d3ce54b916cd600866d1">
  <xsd:schema xmlns:xsd="http://www.w3.org/2001/XMLSchema" xmlns:xs="http://www.w3.org/2001/XMLSchema" xmlns:p="http://schemas.microsoft.com/office/2006/metadata/properties" xmlns:ns2="0e69a22d-2b78-45fd-a96c-ce8623bc997f" xmlns:ns3="e5c75fdb-feb1-4e43-b182-ee32a144fd76" targetNamespace="http://schemas.microsoft.com/office/2006/metadata/properties" ma:root="true" ma:fieldsID="260a4cd9d1b417737adf48195e6ab70d" ns2:_="" ns3:_="">
    <xsd:import namespace="0e69a22d-2b78-45fd-a96c-ce8623bc997f"/>
    <xsd:import namespace="e5c75fdb-feb1-4e43-b182-ee32a144fd7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69a22d-2b78-45fd-a96c-ce8623bc99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a" ma:readOnly="false" ma:fieldId="{5cf76f15-5ced-4ddc-b409-7134ff3c332f}" ma:taxonomyMulti="true" ma:sspId="7bdb10d5-dfa2-4fc0-86a0-0e3063ffa1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c75fdb-feb1-4e43-b182-ee32a144fd7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f306b8-8769-4a1f-a9ea-436ea81f669f}" ma:internalName="TaxCatchAll" ma:showField="CatchAllData" ma:web="e5c75fdb-feb1-4e43-b182-ee32a144fd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c75fdb-feb1-4e43-b182-ee32a144fd76" xsi:nil="true"/>
    <lcf76f155ced4ddcb4097134ff3c332f xmlns="0e69a22d-2b78-45fd-a96c-ce8623bc99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5BBFF4-10DF-43EA-AE5E-9C92F6145D3F}">
  <ds:schemaRefs>
    <ds:schemaRef ds:uri="http://schemas.microsoft.com/sharepoint/v3/contenttype/forms"/>
  </ds:schemaRefs>
</ds:datastoreItem>
</file>

<file path=customXml/itemProps2.xml><?xml version="1.0" encoding="utf-8"?>
<ds:datastoreItem xmlns:ds="http://schemas.openxmlformats.org/officeDocument/2006/customXml" ds:itemID="{F3C32047-2B8C-41D6-8EAF-714556F21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69a22d-2b78-45fd-a96c-ce8623bc997f"/>
    <ds:schemaRef ds:uri="e5c75fdb-feb1-4e43-b182-ee32a144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F4137E-BA9E-4D7A-BAA8-2F66ACCD87D3}">
  <ds:schemaRefs>
    <ds:schemaRef ds:uri="http://schemas.microsoft.com/office/2006/metadata/properties"/>
    <ds:schemaRef ds:uri="http://schemas.microsoft.com/office/infopath/2007/PartnerControls"/>
    <ds:schemaRef ds:uri="e5c75fdb-feb1-4e43-b182-ee32a144fd76"/>
    <ds:schemaRef ds:uri="0e69a22d-2b78-45fd-a96c-ce8623bc997f"/>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3267</Words>
  <Characters>18622</Characters>
  <Application>Microsoft Office Word</Application>
  <DocSecurity>0</DocSecurity>
  <Lines>155</Lines>
  <Paragraphs>43</Paragraphs>
  <ScaleCrop>false</ScaleCrop>
  <Company/>
  <LinksUpToDate>false</LinksUpToDate>
  <CharactersWithSpaces>21846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Sani Gliganič</dc:creator>
  <cp:keywords/>
  <dc:description/>
  <cp:lastModifiedBy>Polačková Jana</cp:lastModifiedBy>
  <cp:revision>6</cp:revision>
  <cp:lastPrinted>2026-07-30T08:32:00Z</cp:lastPrinted>
  <dcterms:created xsi:type="dcterms:W3CDTF">2026-08-05T08:41:00Z</dcterms:created>
  <dcterms:modified xsi:type="dcterms:W3CDTF">2026-08-13T10:01:00Z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0x010100675CCA0DB38AB241A8F31529821B3F92</vt:lpwstr>
  </property>
  <property fmtid="{D5CDD505-2E9C-101B-9397-08002B2CF9AE}" pid="3" name="docLang">
    <vt:lpwstr>sk</vt:lpwstr>
  </property>
  <property fmtid="{D5CDD505-2E9C-101B-9397-08002B2CF9AE}" pid="4" name="MediaServiceImageTags">
    <vt:lpwstr/>
  </property>
  <property fmtid="{D5CDD505-2E9C-101B-9397-08002B2CF9AE}" pid="5" name="MSIP_Label_01033efc-6ed6-4450-9a89-3ef200846c5c_Enabled">
    <vt:lpwstr>true</vt:lpwstr>
  </property>
  <property fmtid="{D5CDD505-2E9C-101B-9397-08002B2CF9AE}" pid="6" name="MSIP_Label_01033efc-6ed6-4450-9a89-3ef200846c5c_SetDate">
    <vt:lpwstr>2026-03-06T09:32:29Z</vt:lpwstr>
  </property>
  <property fmtid="{D5CDD505-2E9C-101B-9397-08002B2CF9AE}" pid="7" name="MSIP_Label_01033efc-6ed6-4450-9a89-3ef200846c5c_Method">
    <vt:lpwstr>Standard</vt:lpwstr>
  </property>
  <property fmtid="{D5CDD505-2E9C-101B-9397-08002B2CF9AE}" pid="8" name="MSIP_Label_01033efc-6ed6-4450-9a89-3ef200846c5c_Name">
    <vt:lpwstr>01033efc-6ed6-4450-9a89-3ef200846c5c</vt:lpwstr>
  </property>
  <property fmtid="{D5CDD505-2E9C-101B-9397-08002B2CF9AE}" pid="9" name="MSIP_Label_01033efc-6ed6-4450-9a89-3ef200846c5c_SiteId">
    <vt:lpwstr>c58c41aa-ad72-46b7-930c-f1ae5878e5d9</vt:lpwstr>
  </property>
  <property fmtid="{D5CDD505-2E9C-101B-9397-08002B2CF9AE}" pid="10" name="MSIP_Label_01033efc-6ed6-4450-9a89-3ef200846c5c_ActionId">
    <vt:lpwstr>20b0db50-99ba-4df2-bf59-12f39a5e8d98</vt:lpwstr>
  </property>
  <property fmtid="{D5CDD505-2E9C-101B-9397-08002B2CF9AE}" pid="11" name="MSIP_Label_01033efc-6ed6-4450-9a89-3ef200846c5c_ContentBits">
    <vt:lpwstr>0</vt:lpwstr>
  </property>
  <property fmtid="{D5CDD505-2E9C-101B-9397-08002B2CF9AE}" pid="12" name="MSIP_Label_01033efc-6ed6-4450-9a89-3ef200846c5c_Tag">
    <vt:lpwstr>10, 3, 0, 1</vt:lpwstr>
  </property>
</Properties>
</file>